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Ресурсное обеспечение проектов инновационного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EED5E9" w:rsidR="00A77598" w:rsidRPr="00725D05" w:rsidRDefault="00725D0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76112" w:rsidRDefault="007A7979" w:rsidP="00511619">
            <w:pPr>
              <w:rPr>
                <w:rFonts w:ascii="Times New Roman" w:hAnsi="Times New Roman" w:cs="Times New Roman"/>
                <w:sz w:val="20"/>
                <w:szCs w:val="20"/>
              </w:rPr>
            </w:pPr>
            <w:proofErr w:type="spellStart"/>
            <w:r w:rsidRPr="00F76112">
              <w:rPr>
                <w:rFonts w:ascii="Times New Roman" w:hAnsi="Times New Roman" w:cs="Times New Roman"/>
                <w:sz w:val="20"/>
                <w:szCs w:val="20"/>
              </w:rPr>
              <w:t>д.э</w:t>
            </w:r>
            <w:proofErr w:type="gramStart"/>
            <w:r w:rsidRPr="00F76112">
              <w:rPr>
                <w:rFonts w:ascii="Times New Roman" w:hAnsi="Times New Roman" w:cs="Times New Roman"/>
                <w:sz w:val="20"/>
                <w:szCs w:val="20"/>
              </w:rPr>
              <w:t>.н</w:t>
            </w:r>
            <w:proofErr w:type="spellEnd"/>
            <w:proofErr w:type="gramEnd"/>
            <w:r w:rsidRPr="00F76112">
              <w:rPr>
                <w:rFonts w:ascii="Times New Roman" w:hAnsi="Times New Roman" w:cs="Times New Roman"/>
                <w:sz w:val="20"/>
                <w:szCs w:val="20"/>
              </w:rPr>
              <w:t>, Платонов Владимир Владимирович</w:t>
            </w:r>
          </w:p>
        </w:tc>
      </w:tr>
      <w:tr w:rsidR="007A7979" w:rsidRPr="007A7979" w14:paraId="4EACCDAD" w14:textId="77777777" w:rsidTr="00ED54AA">
        <w:tc>
          <w:tcPr>
            <w:tcW w:w="9345" w:type="dxa"/>
          </w:tcPr>
          <w:p w14:paraId="05880823" w14:textId="77777777" w:rsidR="007A7979" w:rsidRPr="00F76112" w:rsidRDefault="007A7979" w:rsidP="00511619">
            <w:pPr>
              <w:rPr>
                <w:rFonts w:ascii="Times New Roman" w:hAnsi="Times New Roman" w:cs="Times New Roman"/>
                <w:sz w:val="20"/>
                <w:szCs w:val="20"/>
              </w:rPr>
            </w:pPr>
            <w:r w:rsidRPr="00F76112">
              <w:rPr>
                <w:rFonts w:ascii="Times New Roman" w:hAnsi="Times New Roman" w:cs="Times New Roman"/>
                <w:sz w:val="20"/>
                <w:szCs w:val="20"/>
              </w:rPr>
              <w:t xml:space="preserve">к.э.н, Хакимова </w:t>
            </w:r>
            <w:proofErr w:type="spellStart"/>
            <w:r w:rsidRPr="00F76112">
              <w:rPr>
                <w:rFonts w:ascii="Times New Roman" w:hAnsi="Times New Roman" w:cs="Times New Roman"/>
                <w:sz w:val="20"/>
                <w:szCs w:val="20"/>
              </w:rPr>
              <w:t>Галия</w:t>
            </w:r>
            <w:proofErr w:type="spellEnd"/>
            <w:r w:rsidRPr="00F76112">
              <w:rPr>
                <w:rFonts w:ascii="Times New Roman" w:hAnsi="Times New Roman" w:cs="Times New Roman"/>
                <w:sz w:val="20"/>
                <w:szCs w:val="20"/>
              </w:rPr>
              <w:t xml:space="preserve"> </w:t>
            </w:r>
            <w:proofErr w:type="spellStart"/>
            <w:r w:rsidRPr="00F76112">
              <w:rPr>
                <w:rFonts w:ascii="Times New Roman" w:hAnsi="Times New Roman" w:cs="Times New Roman"/>
                <w:sz w:val="20"/>
                <w:szCs w:val="20"/>
              </w:rPr>
              <w:t>Ринатовна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C6A5529" w:rsidR="004475DA" w:rsidRPr="00725D05" w:rsidRDefault="00725D0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0EA9E72" w14:textId="77777777" w:rsidR="00F7611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8930340" w:history="1">
            <w:r w:rsidR="00F76112" w:rsidRPr="0072149A">
              <w:rPr>
                <w:rStyle w:val="a8"/>
                <w:rFonts w:ascii="Times New Roman" w:hAnsi="Times New Roman" w:cs="Times New Roman"/>
                <w:b/>
                <w:noProof/>
              </w:rPr>
              <w:t>1. ЦЕЛИ ОСВОЕНИЯ ДИСЦИПЛИНЫ</w:t>
            </w:r>
            <w:r w:rsidR="00F76112">
              <w:rPr>
                <w:noProof/>
                <w:webHidden/>
              </w:rPr>
              <w:tab/>
            </w:r>
            <w:r w:rsidR="00F76112">
              <w:rPr>
                <w:noProof/>
                <w:webHidden/>
              </w:rPr>
              <w:fldChar w:fldCharType="begin"/>
            </w:r>
            <w:r w:rsidR="00F76112">
              <w:rPr>
                <w:noProof/>
                <w:webHidden/>
              </w:rPr>
              <w:instrText xml:space="preserve"> PAGEREF _Toc208930340 \h </w:instrText>
            </w:r>
            <w:r w:rsidR="00F76112">
              <w:rPr>
                <w:noProof/>
                <w:webHidden/>
              </w:rPr>
            </w:r>
            <w:r w:rsidR="00F76112">
              <w:rPr>
                <w:noProof/>
                <w:webHidden/>
              </w:rPr>
              <w:fldChar w:fldCharType="separate"/>
            </w:r>
            <w:r w:rsidR="00F76112">
              <w:rPr>
                <w:noProof/>
                <w:webHidden/>
              </w:rPr>
              <w:t>3</w:t>
            </w:r>
            <w:r w:rsidR="00F76112">
              <w:rPr>
                <w:noProof/>
                <w:webHidden/>
              </w:rPr>
              <w:fldChar w:fldCharType="end"/>
            </w:r>
          </w:hyperlink>
        </w:p>
        <w:p w14:paraId="43CD1C9B" w14:textId="77777777" w:rsidR="00F76112" w:rsidRDefault="00697067">
          <w:pPr>
            <w:pStyle w:val="11"/>
            <w:tabs>
              <w:tab w:val="right" w:leader="dot" w:pos="9345"/>
            </w:tabs>
            <w:rPr>
              <w:rFonts w:eastAsiaTheme="minorEastAsia"/>
              <w:noProof/>
              <w:lang w:eastAsia="ru-RU"/>
            </w:rPr>
          </w:pPr>
          <w:hyperlink w:anchor="_Toc208930341" w:history="1">
            <w:r w:rsidR="00F76112" w:rsidRPr="0072149A">
              <w:rPr>
                <w:rStyle w:val="a8"/>
                <w:rFonts w:ascii="Times New Roman" w:hAnsi="Times New Roman" w:cs="Times New Roman"/>
                <w:b/>
                <w:noProof/>
              </w:rPr>
              <w:t>2. МЕСТО ДИСЦИПЛИНЫ В СТРУКТУРЕ ОБРАЗОВАТЕЛЬНОЙ ПРОГРАММЫ</w:t>
            </w:r>
            <w:r w:rsidR="00F76112">
              <w:rPr>
                <w:noProof/>
                <w:webHidden/>
              </w:rPr>
              <w:tab/>
            </w:r>
            <w:r w:rsidR="00F76112">
              <w:rPr>
                <w:noProof/>
                <w:webHidden/>
              </w:rPr>
              <w:fldChar w:fldCharType="begin"/>
            </w:r>
            <w:r w:rsidR="00F76112">
              <w:rPr>
                <w:noProof/>
                <w:webHidden/>
              </w:rPr>
              <w:instrText xml:space="preserve"> PAGEREF _Toc208930341 \h </w:instrText>
            </w:r>
            <w:r w:rsidR="00F76112">
              <w:rPr>
                <w:noProof/>
                <w:webHidden/>
              </w:rPr>
            </w:r>
            <w:r w:rsidR="00F76112">
              <w:rPr>
                <w:noProof/>
                <w:webHidden/>
              </w:rPr>
              <w:fldChar w:fldCharType="separate"/>
            </w:r>
            <w:r w:rsidR="00F76112">
              <w:rPr>
                <w:noProof/>
                <w:webHidden/>
              </w:rPr>
              <w:t>3</w:t>
            </w:r>
            <w:r w:rsidR="00F76112">
              <w:rPr>
                <w:noProof/>
                <w:webHidden/>
              </w:rPr>
              <w:fldChar w:fldCharType="end"/>
            </w:r>
          </w:hyperlink>
        </w:p>
        <w:p w14:paraId="2ECF520F" w14:textId="77777777" w:rsidR="00F76112" w:rsidRDefault="00697067">
          <w:pPr>
            <w:pStyle w:val="11"/>
            <w:tabs>
              <w:tab w:val="right" w:leader="dot" w:pos="9345"/>
            </w:tabs>
            <w:rPr>
              <w:rFonts w:eastAsiaTheme="minorEastAsia"/>
              <w:noProof/>
              <w:lang w:eastAsia="ru-RU"/>
            </w:rPr>
          </w:pPr>
          <w:hyperlink w:anchor="_Toc208930342" w:history="1">
            <w:r w:rsidR="00F76112" w:rsidRPr="0072149A">
              <w:rPr>
                <w:rStyle w:val="a8"/>
                <w:rFonts w:ascii="Times New Roman" w:hAnsi="Times New Roman" w:cs="Times New Roman"/>
                <w:b/>
                <w:noProof/>
              </w:rPr>
              <w:t>3. ПЛАНИРУЕМЫЕ РЕЗУЛЬТАТЫ ОБУЧЕНИЯ ПО ДИСЦИПЛИНЕ</w:t>
            </w:r>
            <w:r w:rsidR="00F76112">
              <w:rPr>
                <w:noProof/>
                <w:webHidden/>
              </w:rPr>
              <w:tab/>
            </w:r>
            <w:r w:rsidR="00F76112">
              <w:rPr>
                <w:noProof/>
                <w:webHidden/>
              </w:rPr>
              <w:fldChar w:fldCharType="begin"/>
            </w:r>
            <w:r w:rsidR="00F76112">
              <w:rPr>
                <w:noProof/>
                <w:webHidden/>
              </w:rPr>
              <w:instrText xml:space="preserve"> PAGEREF _Toc208930342 \h </w:instrText>
            </w:r>
            <w:r w:rsidR="00F76112">
              <w:rPr>
                <w:noProof/>
                <w:webHidden/>
              </w:rPr>
            </w:r>
            <w:r w:rsidR="00F76112">
              <w:rPr>
                <w:noProof/>
                <w:webHidden/>
              </w:rPr>
              <w:fldChar w:fldCharType="separate"/>
            </w:r>
            <w:r w:rsidR="00F76112">
              <w:rPr>
                <w:noProof/>
                <w:webHidden/>
              </w:rPr>
              <w:t>3</w:t>
            </w:r>
            <w:r w:rsidR="00F76112">
              <w:rPr>
                <w:noProof/>
                <w:webHidden/>
              </w:rPr>
              <w:fldChar w:fldCharType="end"/>
            </w:r>
          </w:hyperlink>
        </w:p>
        <w:p w14:paraId="628BD008" w14:textId="77777777" w:rsidR="00F76112" w:rsidRDefault="00697067">
          <w:pPr>
            <w:pStyle w:val="11"/>
            <w:tabs>
              <w:tab w:val="right" w:leader="dot" w:pos="9345"/>
            </w:tabs>
            <w:rPr>
              <w:rFonts w:eastAsiaTheme="minorEastAsia"/>
              <w:noProof/>
              <w:lang w:eastAsia="ru-RU"/>
            </w:rPr>
          </w:pPr>
          <w:hyperlink w:anchor="_Toc208930343" w:history="1">
            <w:r w:rsidR="00F76112" w:rsidRPr="0072149A">
              <w:rPr>
                <w:rStyle w:val="a8"/>
                <w:rFonts w:ascii="Times New Roman" w:hAnsi="Times New Roman" w:cs="Times New Roman"/>
                <w:b/>
                <w:noProof/>
              </w:rPr>
              <w:t>4. СТРУКТУРА И СОДЕРЖАНИЕ ДИСЦИПЛИНЫ*</w:t>
            </w:r>
            <w:r w:rsidR="00F76112">
              <w:rPr>
                <w:noProof/>
                <w:webHidden/>
              </w:rPr>
              <w:tab/>
            </w:r>
            <w:r w:rsidR="00F76112">
              <w:rPr>
                <w:noProof/>
                <w:webHidden/>
              </w:rPr>
              <w:fldChar w:fldCharType="begin"/>
            </w:r>
            <w:r w:rsidR="00F76112">
              <w:rPr>
                <w:noProof/>
                <w:webHidden/>
              </w:rPr>
              <w:instrText xml:space="preserve"> PAGEREF _Toc208930343 \h </w:instrText>
            </w:r>
            <w:r w:rsidR="00F76112">
              <w:rPr>
                <w:noProof/>
                <w:webHidden/>
              </w:rPr>
            </w:r>
            <w:r w:rsidR="00F76112">
              <w:rPr>
                <w:noProof/>
                <w:webHidden/>
              </w:rPr>
              <w:fldChar w:fldCharType="separate"/>
            </w:r>
            <w:r w:rsidR="00F76112">
              <w:rPr>
                <w:noProof/>
                <w:webHidden/>
              </w:rPr>
              <w:t>3</w:t>
            </w:r>
            <w:r w:rsidR="00F76112">
              <w:rPr>
                <w:noProof/>
                <w:webHidden/>
              </w:rPr>
              <w:fldChar w:fldCharType="end"/>
            </w:r>
          </w:hyperlink>
        </w:p>
        <w:p w14:paraId="28B8A0CB" w14:textId="77777777" w:rsidR="00F76112" w:rsidRDefault="00697067">
          <w:pPr>
            <w:pStyle w:val="11"/>
            <w:tabs>
              <w:tab w:val="right" w:leader="dot" w:pos="9345"/>
            </w:tabs>
            <w:rPr>
              <w:rFonts w:eastAsiaTheme="minorEastAsia"/>
              <w:noProof/>
              <w:lang w:eastAsia="ru-RU"/>
            </w:rPr>
          </w:pPr>
          <w:hyperlink w:anchor="_Toc208930344" w:history="1">
            <w:r w:rsidR="00F76112" w:rsidRPr="0072149A">
              <w:rPr>
                <w:rStyle w:val="a8"/>
                <w:rFonts w:ascii="Times New Roman" w:hAnsi="Times New Roman" w:cs="Times New Roman"/>
                <w:b/>
                <w:noProof/>
              </w:rPr>
              <w:t>5. УЧЕБНО-МЕТОДИЧЕСКОЕ И ИНФОРМАЦИОННОЕ ОБЕСПЕЧЕНИЕ ДИСЦИПЛИНЫ</w:t>
            </w:r>
            <w:r w:rsidR="00F76112">
              <w:rPr>
                <w:noProof/>
                <w:webHidden/>
              </w:rPr>
              <w:tab/>
            </w:r>
            <w:r w:rsidR="00F76112">
              <w:rPr>
                <w:noProof/>
                <w:webHidden/>
              </w:rPr>
              <w:fldChar w:fldCharType="begin"/>
            </w:r>
            <w:r w:rsidR="00F76112">
              <w:rPr>
                <w:noProof/>
                <w:webHidden/>
              </w:rPr>
              <w:instrText xml:space="preserve"> PAGEREF _Toc208930344 \h </w:instrText>
            </w:r>
            <w:r w:rsidR="00F76112">
              <w:rPr>
                <w:noProof/>
                <w:webHidden/>
              </w:rPr>
            </w:r>
            <w:r w:rsidR="00F76112">
              <w:rPr>
                <w:noProof/>
                <w:webHidden/>
              </w:rPr>
              <w:fldChar w:fldCharType="separate"/>
            </w:r>
            <w:r w:rsidR="00F76112">
              <w:rPr>
                <w:noProof/>
                <w:webHidden/>
              </w:rPr>
              <w:t>5</w:t>
            </w:r>
            <w:r w:rsidR="00F76112">
              <w:rPr>
                <w:noProof/>
                <w:webHidden/>
              </w:rPr>
              <w:fldChar w:fldCharType="end"/>
            </w:r>
          </w:hyperlink>
        </w:p>
        <w:p w14:paraId="4DFD5613" w14:textId="77777777" w:rsidR="00F76112" w:rsidRDefault="00697067">
          <w:pPr>
            <w:pStyle w:val="21"/>
            <w:tabs>
              <w:tab w:val="right" w:leader="dot" w:pos="9345"/>
            </w:tabs>
            <w:rPr>
              <w:rFonts w:eastAsiaTheme="minorEastAsia"/>
              <w:noProof/>
              <w:lang w:eastAsia="ru-RU"/>
            </w:rPr>
          </w:pPr>
          <w:hyperlink w:anchor="_Toc208930345" w:history="1">
            <w:r w:rsidR="00F76112" w:rsidRPr="0072149A">
              <w:rPr>
                <w:rStyle w:val="a8"/>
                <w:rFonts w:ascii="Times New Roman" w:hAnsi="Times New Roman" w:cs="Times New Roman"/>
                <w:b/>
                <w:noProof/>
              </w:rPr>
              <w:t>5.1 Рекомендуемая литература</w:t>
            </w:r>
            <w:r w:rsidR="00F76112">
              <w:rPr>
                <w:noProof/>
                <w:webHidden/>
              </w:rPr>
              <w:tab/>
            </w:r>
            <w:r w:rsidR="00F76112">
              <w:rPr>
                <w:noProof/>
                <w:webHidden/>
              </w:rPr>
              <w:fldChar w:fldCharType="begin"/>
            </w:r>
            <w:r w:rsidR="00F76112">
              <w:rPr>
                <w:noProof/>
                <w:webHidden/>
              </w:rPr>
              <w:instrText xml:space="preserve"> PAGEREF _Toc208930345 \h </w:instrText>
            </w:r>
            <w:r w:rsidR="00F76112">
              <w:rPr>
                <w:noProof/>
                <w:webHidden/>
              </w:rPr>
            </w:r>
            <w:r w:rsidR="00F76112">
              <w:rPr>
                <w:noProof/>
                <w:webHidden/>
              </w:rPr>
              <w:fldChar w:fldCharType="separate"/>
            </w:r>
            <w:r w:rsidR="00F76112">
              <w:rPr>
                <w:noProof/>
                <w:webHidden/>
              </w:rPr>
              <w:t>6</w:t>
            </w:r>
            <w:r w:rsidR="00F76112">
              <w:rPr>
                <w:noProof/>
                <w:webHidden/>
              </w:rPr>
              <w:fldChar w:fldCharType="end"/>
            </w:r>
          </w:hyperlink>
        </w:p>
        <w:p w14:paraId="0ADBF7F0" w14:textId="77777777" w:rsidR="00F76112" w:rsidRDefault="00697067">
          <w:pPr>
            <w:pStyle w:val="21"/>
            <w:tabs>
              <w:tab w:val="right" w:leader="dot" w:pos="9345"/>
            </w:tabs>
            <w:rPr>
              <w:rFonts w:eastAsiaTheme="minorEastAsia"/>
              <w:noProof/>
              <w:lang w:eastAsia="ru-RU"/>
            </w:rPr>
          </w:pPr>
          <w:hyperlink w:anchor="_Toc208930346" w:history="1">
            <w:r w:rsidR="00F76112" w:rsidRPr="0072149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76112">
              <w:rPr>
                <w:noProof/>
                <w:webHidden/>
              </w:rPr>
              <w:tab/>
            </w:r>
            <w:r w:rsidR="00F76112">
              <w:rPr>
                <w:noProof/>
                <w:webHidden/>
              </w:rPr>
              <w:fldChar w:fldCharType="begin"/>
            </w:r>
            <w:r w:rsidR="00F76112">
              <w:rPr>
                <w:noProof/>
                <w:webHidden/>
              </w:rPr>
              <w:instrText xml:space="preserve"> PAGEREF _Toc208930346 \h </w:instrText>
            </w:r>
            <w:r w:rsidR="00F76112">
              <w:rPr>
                <w:noProof/>
                <w:webHidden/>
              </w:rPr>
            </w:r>
            <w:r w:rsidR="00F76112">
              <w:rPr>
                <w:noProof/>
                <w:webHidden/>
              </w:rPr>
              <w:fldChar w:fldCharType="separate"/>
            </w:r>
            <w:r w:rsidR="00F76112">
              <w:rPr>
                <w:noProof/>
                <w:webHidden/>
              </w:rPr>
              <w:t>7</w:t>
            </w:r>
            <w:r w:rsidR="00F76112">
              <w:rPr>
                <w:noProof/>
                <w:webHidden/>
              </w:rPr>
              <w:fldChar w:fldCharType="end"/>
            </w:r>
          </w:hyperlink>
        </w:p>
        <w:p w14:paraId="33C36E48" w14:textId="77777777" w:rsidR="00F76112" w:rsidRDefault="00697067">
          <w:pPr>
            <w:pStyle w:val="21"/>
            <w:tabs>
              <w:tab w:val="right" w:leader="dot" w:pos="9345"/>
            </w:tabs>
            <w:rPr>
              <w:rFonts w:eastAsiaTheme="minorEastAsia"/>
              <w:noProof/>
              <w:lang w:eastAsia="ru-RU"/>
            </w:rPr>
          </w:pPr>
          <w:hyperlink w:anchor="_Toc208930347" w:history="1">
            <w:r w:rsidR="00F76112" w:rsidRPr="0072149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76112">
              <w:rPr>
                <w:noProof/>
                <w:webHidden/>
              </w:rPr>
              <w:tab/>
            </w:r>
            <w:r w:rsidR="00F76112">
              <w:rPr>
                <w:noProof/>
                <w:webHidden/>
              </w:rPr>
              <w:fldChar w:fldCharType="begin"/>
            </w:r>
            <w:r w:rsidR="00F76112">
              <w:rPr>
                <w:noProof/>
                <w:webHidden/>
              </w:rPr>
              <w:instrText xml:space="preserve"> PAGEREF _Toc208930347 \h </w:instrText>
            </w:r>
            <w:r w:rsidR="00F76112">
              <w:rPr>
                <w:noProof/>
                <w:webHidden/>
              </w:rPr>
            </w:r>
            <w:r w:rsidR="00F76112">
              <w:rPr>
                <w:noProof/>
                <w:webHidden/>
              </w:rPr>
              <w:fldChar w:fldCharType="separate"/>
            </w:r>
            <w:r w:rsidR="00F76112">
              <w:rPr>
                <w:noProof/>
                <w:webHidden/>
              </w:rPr>
              <w:t>7</w:t>
            </w:r>
            <w:r w:rsidR="00F76112">
              <w:rPr>
                <w:noProof/>
                <w:webHidden/>
              </w:rPr>
              <w:fldChar w:fldCharType="end"/>
            </w:r>
          </w:hyperlink>
        </w:p>
        <w:p w14:paraId="6B6A8D8E" w14:textId="77777777" w:rsidR="00F76112" w:rsidRDefault="00697067">
          <w:pPr>
            <w:pStyle w:val="11"/>
            <w:tabs>
              <w:tab w:val="right" w:leader="dot" w:pos="9345"/>
            </w:tabs>
            <w:rPr>
              <w:rFonts w:eastAsiaTheme="minorEastAsia"/>
              <w:noProof/>
              <w:lang w:eastAsia="ru-RU"/>
            </w:rPr>
          </w:pPr>
          <w:hyperlink w:anchor="_Toc208930348" w:history="1">
            <w:r w:rsidR="00F76112" w:rsidRPr="0072149A">
              <w:rPr>
                <w:rStyle w:val="a8"/>
                <w:rFonts w:ascii="Times New Roman" w:hAnsi="Times New Roman" w:cs="Times New Roman"/>
                <w:b/>
                <w:noProof/>
              </w:rPr>
              <w:t>6. МАТЕРИАЛЬНО-ТЕХНИЧЕСКОЕ ОБЕСПЕЧЕНИЕ ДИСЦИПЛИНЫ</w:t>
            </w:r>
            <w:r w:rsidR="00F76112">
              <w:rPr>
                <w:noProof/>
                <w:webHidden/>
              </w:rPr>
              <w:tab/>
            </w:r>
            <w:r w:rsidR="00F76112">
              <w:rPr>
                <w:noProof/>
                <w:webHidden/>
              </w:rPr>
              <w:fldChar w:fldCharType="begin"/>
            </w:r>
            <w:r w:rsidR="00F76112">
              <w:rPr>
                <w:noProof/>
                <w:webHidden/>
              </w:rPr>
              <w:instrText xml:space="preserve"> PAGEREF _Toc208930348 \h </w:instrText>
            </w:r>
            <w:r w:rsidR="00F76112">
              <w:rPr>
                <w:noProof/>
                <w:webHidden/>
              </w:rPr>
            </w:r>
            <w:r w:rsidR="00F76112">
              <w:rPr>
                <w:noProof/>
                <w:webHidden/>
              </w:rPr>
              <w:fldChar w:fldCharType="separate"/>
            </w:r>
            <w:r w:rsidR="00F76112">
              <w:rPr>
                <w:noProof/>
                <w:webHidden/>
              </w:rPr>
              <w:t>8</w:t>
            </w:r>
            <w:r w:rsidR="00F76112">
              <w:rPr>
                <w:noProof/>
                <w:webHidden/>
              </w:rPr>
              <w:fldChar w:fldCharType="end"/>
            </w:r>
          </w:hyperlink>
        </w:p>
        <w:p w14:paraId="71C572C6" w14:textId="77777777" w:rsidR="00F76112" w:rsidRDefault="00697067">
          <w:pPr>
            <w:pStyle w:val="11"/>
            <w:tabs>
              <w:tab w:val="right" w:leader="dot" w:pos="9345"/>
            </w:tabs>
            <w:rPr>
              <w:rFonts w:eastAsiaTheme="minorEastAsia"/>
              <w:noProof/>
              <w:lang w:eastAsia="ru-RU"/>
            </w:rPr>
          </w:pPr>
          <w:hyperlink w:anchor="_Toc208930349" w:history="1">
            <w:r w:rsidR="00F76112" w:rsidRPr="0072149A">
              <w:rPr>
                <w:rStyle w:val="a8"/>
                <w:rFonts w:ascii="Times New Roman" w:hAnsi="Times New Roman" w:cs="Times New Roman"/>
                <w:b/>
                <w:noProof/>
              </w:rPr>
              <w:t>7. МЕТОДИЧЕСКИЕ УКАЗАНИЯ ДЛЯ ОБУЧАЮЩЕГОСЯ ПО ОСВОЕНИЮ ДИСЦИПЛИНЫ</w:t>
            </w:r>
            <w:r w:rsidR="00F76112">
              <w:rPr>
                <w:noProof/>
                <w:webHidden/>
              </w:rPr>
              <w:tab/>
            </w:r>
            <w:r w:rsidR="00F76112">
              <w:rPr>
                <w:noProof/>
                <w:webHidden/>
              </w:rPr>
              <w:fldChar w:fldCharType="begin"/>
            </w:r>
            <w:r w:rsidR="00F76112">
              <w:rPr>
                <w:noProof/>
                <w:webHidden/>
              </w:rPr>
              <w:instrText xml:space="preserve"> PAGEREF _Toc208930349 \h </w:instrText>
            </w:r>
            <w:r w:rsidR="00F76112">
              <w:rPr>
                <w:noProof/>
                <w:webHidden/>
              </w:rPr>
            </w:r>
            <w:r w:rsidR="00F76112">
              <w:rPr>
                <w:noProof/>
                <w:webHidden/>
              </w:rPr>
              <w:fldChar w:fldCharType="separate"/>
            </w:r>
            <w:r w:rsidR="00F76112">
              <w:rPr>
                <w:noProof/>
                <w:webHidden/>
              </w:rPr>
              <w:t>9</w:t>
            </w:r>
            <w:r w:rsidR="00F76112">
              <w:rPr>
                <w:noProof/>
                <w:webHidden/>
              </w:rPr>
              <w:fldChar w:fldCharType="end"/>
            </w:r>
          </w:hyperlink>
        </w:p>
        <w:p w14:paraId="3ED10F3D" w14:textId="77777777" w:rsidR="00F76112" w:rsidRDefault="00697067">
          <w:pPr>
            <w:pStyle w:val="11"/>
            <w:tabs>
              <w:tab w:val="right" w:leader="dot" w:pos="9345"/>
            </w:tabs>
            <w:rPr>
              <w:rFonts w:eastAsiaTheme="minorEastAsia"/>
              <w:noProof/>
              <w:lang w:eastAsia="ru-RU"/>
            </w:rPr>
          </w:pPr>
          <w:hyperlink w:anchor="_Toc208930350" w:history="1">
            <w:r w:rsidR="00F76112" w:rsidRPr="0072149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76112">
              <w:rPr>
                <w:noProof/>
                <w:webHidden/>
              </w:rPr>
              <w:tab/>
            </w:r>
            <w:r w:rsidR="00F76112">
              <w:rPr>
                <w:noProof/>
                <w:webHidden/>
              </w:rPr>
              <w:fldChar w:fldCharType="begin"/>
            </w:r>
            <w:r w:rsidR="00F76112">
              <w:rPr>
                <w:noProof/>
                <w:webHidden/>
              </w:rPr>
              <w:instrText xml:space="preserve"> PAGEREF _Toc208930350 \h </w:instrText>
            </w:r>
            <w:r w:rsidR="00F76112">
              <w:rPr>
                <w:noProof/>
                <w:webHidden/>
              </w:rPr>
            </w:r>
            <w:r w:rsidR="00F76112">
              <w:rPr>
                <w:noProof/>
                <w:webHidden/>
              </w:rPr>
              <w:fldChar w:fldCharType="separate"/>
            </w:r>
            <w:r w:rsidR="00F76112">
              <w:rPr>
                <w:noProof/>
                <w:webHidden/>
              </w:rPr>
              <w:t>10</w:t>
            </w:r>
            <w:r w:rsidR="00F76112">
              <w:rPr>
                <w:noProof/>
                <w:webHidden/>
              </w:rPr>
              <w:fldChar w:fldCharType="end"/>
            </w:r>
          </w:hyperlink>
        </w:p>
        <w:p w14:paraId="754273FE" w14:textId="77777777" w:rsidR="00F76112" w:rsidRDefault="00697067">
          <w:pPr>
            <w:pStyle w:val="11"/>
            <w:tabs>
              <w:tab w:val="right" w:leader="dot" w:pos="9345"/>
            </w:tabs>
            <w:rPr>
              <w:rFonts w:eastAsiaTheme="minorEastAsia"/>
              <w:noProof/>
              <w:lang w:eastAsia="ru-RU"/>
            </w:rPr>
          </w:pPr>
          <w:hyperlink w:anchor="_Toc208930351" w:history="1">
            <w:r w:rsidR="00F76112" w:rsidRPr="0072149A">
              <w:rPr>
                <w:rStyle w:val="a8"/>
                <w:rFonts w:ascii="Times New Roman" w:hAnsi="Times New Roman" w:cs="Times New Roman"/>
                <w:b/>
                <w:noProof/>
              </w:rPr>
              <w:t>ФОНД ОЦЕНОЧНЫХ СРЕДСТВ</w:t>
            </w:r>
            <w:r w:rsidR="00F76112">
              <w:rPr>
                <w:noProof/>
                <w:webHidden/>
              </w:rPr>
              <w:tab/>
            </w:r>
            <w:r w:rsidR="00F76112">
              <w:rPr>
                <w:noProof/>
                <w:webHidden/>
              </w:rPr>
              <w:fldChar w:fldCharType="begin"/>
            </w:r>
            <w:r w:rsidR="00F76112">
              <w:rPr>
                <w:noProof/>
                <w:webHidden/>
              </w:rPr>
              <w:instrText xml:space="preserve"> PAGEREF _Toc208930351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1168D981" w14:textId="77777777" w:rsidR="00F76112" w:rsidRDefault="00697067">
          <w:pPr>
            <w:pStyle w:val="21"/>
            <w:tabs>
              <w:tab w:val="right" w:leader="dot" w:pos="9345"/>
            </w:tabs>
            <w:rPr>
              <w:rFonts w:eastAsiaTheme="minorEastAsia"/>
              <w:noProof/>
              <w:lang w:eastAsia="ru-RU"/>
            </w:rPr>
          </w:pPr>
          <w:hyperlink w:anchor="_Toc208930352" w:history="1">
            <w:r w:rsidR="00F76112" w:rsidRPr="0072149A">
              <w:rPr>
                <w:rStyle w:val="a8"/>
                <w:rFonts w:ascii="Times New Roman" w:hAnsi="Times New Roman" w:cs="Times New Roman"/>
                <w:b/>
                <w:noProof/>
              </w:rPr>
              <w:t>1.1 Контрольные вопросы и задания к промежуточной аттестации</w:t>
            </w:r>
            <w:r w:rsidR="00F76112">
              <w:rPr>
                <w:noProof/>
                <w:webHidden/>
              </w:rPr>
              <w:tab/>
            </w:r>
            <w:r w:rsidR="00F76112">
              <w:rPr>
                <w:noProof/>
                <w:webHidden/>
              </w:rPr>
              <w:fldChar w:fldCharType="begin"/>
            </w:r>
            <w:r w:rsidR="00F76112">
              <w:rPr>
                <w:noProof/>
                <w:webHidden/>
              </w:rPr>
              <w:instrText xml:space="preserve"> PAGEREF _Toc208930352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7E6CD17F" w14:textId="77777777" w:rsidR="00F76112" w:rsidRDefault="00697067">
          <w:pPr>
            <w:pStyle w:val="21"/>
            <w:tabs>
              <w:tab w:val="right" w:leader="dot" w:pos="9345"/>
            </w:tabs>
            <w:rPr>
              <w:rFonts w:eastAsiaTheme="minorEastAsia"/>
              <w:noProof/>
              <w:lang w:eastAsia="ru-RU"/>
            </w:rPr>
          </w:pPr>
          <w:hyperlink w:anchor="_Toc208930353" w:history="1">
            <w:r w:rsidR="00F76112" w:rsidRPr="0072149A">
              <w:rPr>
                <w:rStyle w:val="a8"/>
                <w:rFonts w:ascii="Times New Roman" w:hAnsi="Times New Roman" w:cs="Times New Roman"/>
                <w:b/>
                <w:noProof/>
              </w:rPr>
              <w:t>1.2 Темы письменных работ</w:t>
            </w:r>
            <w:r w:rsidR="00F76112">
              <w:rPr>
                <w:noProof/>
                <w:webHidden/>
              </w:rPr>
              <w:tab/>
            </w:r>
            <w:r w:rsidR="00F76112">
              <w:rPr>
                <w:noProof/>
                <w:webHidden/>
              </w:rPr>
              <w:fldChar w:fldCharType="begin"/>
            </w:r>
            <w:r w:rsidR="00F76112">
              <w:rPr>
                <w:noProof/>
                <w:webHidden/>
              </w:rPr>
              <w:instrText xml:space="preserve"> PAGEREF _Toc208930353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2FADF8B6" w14:textId="77777777" w:rsidR="00F76112" w:rsidRDefault="00697067">
          <w:pPr>
            <w:pStyle w:val="21"/>
            <w:tabs>
              <w:tab w:val="right" w:leader="dot" w:pos="9345"/>
            </w:tabs>
            <w:rPr>
              <w:rFonts w:eastAsiaTheme="minorEastAsia"/>
              <w:noProof/>
              <w:lang w:eastAsia="ru-RU"/>
            </w:rPr>
          </w:pPr>
          <w:hyperlink w:anchor="_Toc208930354" w:history="1">
            <w:r w:rsidR="00F76112" w:rsidRPr="0072149A">
              <w:rPr>
                <w:rStyle w:val="a8"/>
                <w:rFonts w:ascii="Times New Roman" w:hAnsi="Times New Roman" w:cs="Times New Roman"/>
                <w:b/>
                <w:noProof/>
              </w:rPr>
              <w:t>1.3 Контрольные точки</w:t>
            </w:r>
            <w:r w:rsidR="00F76112">
              <w:rPr>
                <w:noProof/>
                <w:webHidden/>
              </w:rPr>
              <w:tab/>
            </w:r>
            <w:r w:rsidR="00F76112">
              <w:rPr>
                <w:noProof/>
                <w:webHidden/>
              </w:rPr>
              <w:fldChar w:fldCharType="begin"/>
            </w:r>
            <w:r w:rsidR="00F76112">
              <w:rPr>
                <w:noProof/>
                <w:webHidden/>
              </w:rPr>
              <w:instrText xml:space="preserve"> PAGEREF _Toc208930354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402B3675" w14:textId="77777777" w:rsidR="00F76112" w:rsidRDefault="00697067">
          <w:pPr>
            <w:pStyle w:val="21"/>
            <w:tabs>
              <w:tab w:val="right" w:leader="dot" w:pos="9345"/>
            </w:tabs>
            <w:rPr>
              <w:rFonts w:eastAsiaTheme="minorEastAsia"/>
              <w:noProof/>
              <w:lang w:eastAsia="ru-RU"/>
            </w:rPr>
          </w:pPr>
          <w:hyperlink w:anchor="_Toc208930355" w:history="1">
            <w:r w:rsidR="00F76112" w:rsidRPr="0072149A">
              <w:rPr>
                <w:rStyle w:val="a8"/>
                <w:rFonts w:ascii="Times New Roman" w:hAnsi="Times New Roman" w:cs="Times New Roman"/>
                <w:b/>
                <w:noProof/>
              </w:rPr>
              <w:t>1.4 Другие объекты оценивания</w:t>
            </w:r>
            <w:r w:rsidR="00F76112">
              <w:rPr>
                <w:noProof/>
                <w:webHidden/>
              </w:rPr>
              <w:tab/>
            </w:r>
            <w:r w:rsidR="00F76112">
              <w:rPr>
                <w:noProof/>
                <w:webHidden/>
              </w:rPr>
              <w:fldChar w:fldCharType="begin"/>
            </w:r>
            <w:r w:rsidR="00F76112">
              <w:rPr>
                <w:noProof/>
                <w:webHidden/>
              </w:rPr>
              <w:instrText xml:space="preserve"> PAGEREF _Toc208930355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54D50643" w14:textId="77777777" w:rsidR="00F76112" w:rsidRDefault="00697067">
          <w:pPr>
            <w:pStyle w:val="21"/>
            <w:tabs>
              <w:tab w:val="right" w:leader="dot" w:pos="9345"/>
            </w:tabs>
            <w:rPr>
              <w:rFonts w:eastAsiaTheme="minorEastAsia"/>
              <w:noProof/>
              <w:lang w:eastAsia="ru-RU"/>
            </w:rPr>
          </w:pPr>
          <w:hyperlink w:anchor="_Toc208930356" w:history="1">
            <w:r w:rsidR="00F76112" w:rsidRPr="0072149A">
              <w:rPr>
                <w:rStyle w:val="a8"/>
                <w:rFonts w:ascii="Times New Roman" w:hAnsi="Times New Roman" w:cs="Times New Roman"/>
                <w:b/>
                <w:noProof/>
              </w:rPr>
              <w:t>1.5 Самостоятельная работа обучающегося</w:t>
            </w:r>
            <w:r w:rsidR="00F76112">
              <w:rPr>
                <w:noProof/>
                <w:webHidden/>
              </w:rPr>
              <w:tab/>
            </w:r>
            <w:r w:rsidR="00F76112">
              <w:rPr>
                <w:noProof/>
                <w:webHidden/>
              </w:rPr>
              <w:fldChar w:fldCharType="begin"/>
            </w:r>
            <w:r w:rsidR="00F76112">
              <w:rPr>
                <w:noProof/>
                <w:webHidden/>
              </w:rPr>
              <w:instrText xml:space="preserve"> PAGEREF _Toc208930356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0B5E176D" w14:textId="77777777" w:rsidR="00F76112" w:rsidRDefault="00697067">
          <w:pPr>
            <w:pStyle w:val="21"/>
            <w:tabs>
              <w:tab w:val="right" w:leader="dot" w:pos="9345"/>
            </w:tabs>
            <w:rPr>
              <w:rFonts w:eastAsiaTheme="minorEastAsia"/>
              <w:noProof/>
              <w:lang w:eastAsia="ru-RU"/>
            </w:rPr>
          </w:pPr>
          <w:hyperlink w:anchor="_Toc208930357" w:history="1">
            <w:r w:rsidR="00F76112" w:rsidRPr="0072149A">
              <w:rPr>
                <w:rStyle w:val="a8"/>
                <w:rFonts w:ascii="Times New Roman" w:hAnsi="Times New Roman" w:cs="Times New Roman"/>
                <w:b/>
                <w:noProof/>
              </w:rPr>
              <w:t>1.6 Шкала оценивания результата</w:t>
            </w:r>
            <w:r w:rsidR="00F76112">
              <w:rPr>
                <w:noProof/>
                <w:webHidden/>
              </w:rPr>
              <w:tab/>
            </w:r>
            <w:r w:rsidR="00F76112">
              <w:rPr>
                <w:noProof/>
                <w:webHidden/>
              </w:rPr>
              <w:fldChar w:fldCharType="begin"/>
            </w:r>
            <w:r w:rsidR="00F76112">
              <w:rPr>
                <w:noProof/>
                <w:webHidden/>
              </w:rPr>
              <w:instrText xml:space="preserve"> PAGEREF _Toc208930357 \h </w:instrText>
            </w:r>
            <w:r w:rsidR="00F76112">
              <w:rPr>
                <w:noProof/>
                <w:webHidden/>
              </w:rPr>
            </w:r>
            <w:r w:rsidR="00F76112">
              <w:rPr>
                <w:noProof/>
                <w:webHidden/>
              </w:rPr>
              <w:fldChar w:fldCharType="separate"/>
            </w:r>
            <w:r w:rsidR="00F76112">
              <w:rPr>
                <w:noProof/>
                <w:webHidden/>
              </w:rPr>
              <w:t>11</w:t>
            </w:r>
            <w:r w:rsidR="00F7611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893034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знаний о проблематике ресурсного обеспечения проектов инновационного развития и возможности использовать эти знания в практике управления и научных исследованиях.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893034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Ресурсное обеспечение проектов инновационного развития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893034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F7611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7611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7611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7611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7611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76112" w:rsidRDefault="00751095" w:rsidP="009207A4">
            <w:pPr>
              <w:tabs>
                <w:tab w:val="left" w:pos="0"/>
              </w:tabs>
              <w:jc w:val="center"/>
              <w:rPr>
                <w:rFonts w:ascii="Times New Roman" w:hAnsi="Times New Roman" w:cs="Times New Roman"/>
                <w:lang w:bidi="ru-RU"/>
              </w:rPr>
            </w:pPr>
            <w:r w:rsidRPr="00F76112">
              <w:rPr>
                <w:rFonts w:ascii="Times New Roman" w:hAnsi="Times New Roman" w:cs="Times New Roman"/>
                <w:b/>
              </w:rPr>
              <w:t xml:space="preserve">Планируемые результаты </w:t>
            </w:r>
            <w:proofErr w:type="gramStart"/>
            <w:r w:rsidRPr="00F76112">
              <w:rPr>
                <w:rFonts w:ascii="Times New Roman" w:hAnsi="Times New Roman" w:cs="Times New Roman"/>
                <w:b/>
              </w:rPr>
              <w:t>обучения по дисциплине</w:t>
            </w:r>
            <w:proofErr w:type="gramEnd"/>
          </w:p>
          <w:p w14:paraId="4A80ACB9" w14:textId="77777777" w:rsidR="00751095" w:rsidRPr="00F7611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7611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76112" w:rsidRDefault="00FD518F" w:rsidP="009207A4">
            <w:pPr>
              <w:widowControl w:val="0"/>
              <w:tabs>
                <w:tab w:val="left" w:pos="0"/>
              </w:tabs>
              <w:autoSpaceDE w:val="0"/>
              <w:autoSpaceDN w:val="0"/>
              <w:rPr>
                <w:rFonts w:ascii="Times New Roman" w:hAnsi="Times New Roman" w:cs="Times New Roman"/>
              </w:rPr>
            </w:pPr>
            <w:r w:rsidRPr="00F76112">
              <w:rPr>
                <w:rFonts w:ascii="Times New Roman" w:hAnsi="Times New Roman" w:cs="Times New Roman"/>
              </w:rPr>
              <w:t xml:space="preserve">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w:t>
            </w:r>
            <w:proofErr w:type="gramStart"/>
            <w:r w:rsidRPr="00F76112">
              <w:rPr>
                <w:rFonts w:ascii="Times New Roman" w:hAnsi="Times New Roman" w:cs="Times New Roman"/>
              </w:rPr>
              <w:t>условиях</w:t>
            </w:r>
            <w:proofErr w:type="gramEnd"/>
            <w:r w:rsidRPr="00F76112">
              <w:rPr>
                <w:rFonts w:ascii="Times New Roman" w:hAnsi="Times New Roman" w:cs="Times New Roman"/>
              </w:rPr>
              <w:t xml:space="preserve"> сложной (в том числе кросс-культурной) и динамичной среды;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76112" w:rsidRDefault="00FD518F" w:rsidP="009207A4">
            <w:pPr>
              <w:widowControl w:val="0"/>
              <w:tabs>
                <w:tab w:val="left" w:pos="0"/>
              </w:tabs>
              <w:autoSpaceDE w:val="0"/>
              <w:autoSpaceDN w:val="0"/>
              <w:rPr>
                <w:rFonts w:ascii="Times New Roman" w:hAnsi="Times New Roman" w:cs="Times New Roman"/>
                <w:lang w:bidi="ru-RU"/>
              </w:rPr>
            </w:pPr>
            <w:r w:rsidRPr="00F76112">
              <w:rPr>
                <w:rFonts w:ascii="Times New Roman" w:hAnsi="Times New Roman" w:cs="Times New Roman"/>
                <w:lang w:bidi="ru-RU"/>
              </w:rPr>
              <w:t xml:space="preserve">ОПК-3.2 - Критически оценивает альтернативные варианты решения поставленных профессиональных задач, </w:t>
            </w:r>
            <w:proofErr w:type="gramStart"/>
            <w:r w:rsidRPr="00F76112">
              <w:rPr>
                <w:rFonts w:ascii="Times New Roman" w:hAnsi="Times New Roman" w:cs="Times New Roman"/>
                <w:lang w:bidi="ru-RU"/>
              </w:rPr>
              <w:t>разрабатывает и обосновывает</w:t>
            </w:r>
            <w:proofErr w:type="gramEnd"/>
            <w:r w:rsidRPr="00F76112">
              <w:rPr>
                <w:rFonts w:ascii="Times New Roman" w:hAnsi="Times New Roman" w:cs="Times New Roman"/>
                <w:lang w:bidi="ru-RU"/>
              </w:rPr>
              <w:t xml:space="preserve"> способы их решения с учётом критериев эффективности, оценки рисков и возможных социально-экономических последствий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76112" w:rsidRDefault="00751095" w:rsidP="009207A4">
            <w:pPr>
              <w:autoSpaceDE w:val="0"/>
              <w:autoSpaceDN w:val="0"/>
              <w:adjustRightInd w:val="0"/>
              <w:jc w:val="both"/>
              <w:rPr>
                <w:rFonts w:ascii="Times New Roman" w:hAnsi="Times New Roman" w:cs="Times New Roman"/>
              </w:rPr>
            </w:pPr>
            <w:r w:rsidRPr="00F76112">
              <w:rPr>
                <w:rFonts w:ascii="Times New Roman" w:hAnsi="Times New Roman" w:cs="Times New Roman"/>
              </w:rPr>
              <w:t xml:space="preserve">Знать: </w:t>
            </w:r>
            <w:r w:rsidR="00316402" w:rsidRPr="00F76112">
              <w:rPr>
                <w:rFonts w:ascii="Times New Roman" w:hAnsi="Times New Roman" w:cs="Times New Roman"/>
              </w:rPr>
              <w:t>методы и инструменты принятия организационно-управленческие решения, оценивать их операционную и организационную эффективность.</w:t>
            </w:r>
            <w:r w:rsidRPr="00F76112">
              <w:rPr>
                <w:rFonts w:ascii="Times New Roman" w:hAnsi="Times New Roman" w:cs="Times New Roman"/>
              </w:rPr>
              <w:t xml:space="preserve"> </w:t>
            </w:r>
          </w:p>
          <w:p w14:paraId="1D618C66" w14:textId="00124F5A" w:rsidR="00751095" w:rsidRPr="00F76112" w:rsidRDefault="00751095" w:rsidP="009207A4">
            <w:pPr>
              <w:autoSpaceDE w:val="0"/>
              <w:autoSpaceDN w:val="0"/>
              <w:adjustRightInd w:val="0"/>
              <w:jc w:val="both"/>
              <w:rPr>
                <w:rFonts w:ascii="Times New Roman" w:hAnsi="Times New Roman" w:cs="Times New Roman"/>
              </w:rPr>
            </w:pPr>
            <w:r w:rsidRPr="00F76112">
              <w:rPr>
                <w:rFonts w:ascii="Times New Roman" w:hAnsi="Times New Roman" w:cs="Times New Roman"/>
              </w:rPr>
              <w:t xml:space="preserve">Уметь: </w:t>
            </w:r>
            <w:r w:rsidR="00FD518F" w:rsidRPr="00F76112">
              <w:rPr>
                <w:rFonts w:ascii="Times New Roman" w:hAnsi="Times New Roman" w:cs="Times New Roman"/>
              </w:rPr>
              <w:t>применять альтернативные варианты решения задач, оценивать критерия эффективности, оценки рисков и возможных социально-экономических последствий</w:t>
            </w:r>
            <w:proofErr w:type="gramStart"/>
            <w:r w:rsidR="00FD518F" w:rsidRPr="00F76112">
              <w:rPr>
                <w:rFonts w:ascii="Times New Roman" w:hAnsi="Times New Roman" w:cs="Times New Roman"/>
              </w:rPr>
              <w:t>.</w:t>
            </w:r>
            <w:r w:rsidRPr="00F76112">
              <w:rPr>
                <w:rFonts w:ascii="Times New Roman" w:hAnsi="Times New Roman" w:cs="Times New Roman"/>
              </w:rPr>
              <w:t xml:space="preserve">. </w:t>
            </w:r>
            <w:proofErr w:type="gramEnd"/>
          </w:p>
          <w:p w14:paraId="253C4FDD" w14:textId="597ACE7D" w:rsidR="00751095" w:rsidRPr="00F76112" w:rsidRDefault="00751095" w:rsidP="00FD518F">
            <w:pPr>
              <w:autoSpaceDE w:val="0"/>
              <w:autoSpaceDN w:val="0"/>
              <w:adjustRightInd w:val="0"/>
              <w:jc w:val="both"/>
              <w:rPr>
                <w:rFonts w:ascii="Times New Roman" w:hAnsi="Times New Roman" w:cs="Times New Roman"/>
                <w:lang w:bidi="ru-RU"/>
              </w:rPr>
            </w:pPr>
            <w:r w:rsidRPr="00F76112">
              <w:rPr>
                <w:rFonts w:ascii="Times New Roman" w:hAnsi="Times New Roman" w:cs="Times New Roman"/>
              </w:rPr>
              <w:t xml:space="preserve">Владеть: </w:t>
            </w:r>
            <w:r w:rsidR="00FD518F" w:rsidRPr="00F76112">
              <w:rPr>
                <w:rFonts w:ascii="Times New Roman" w:hAnsi="Times New Roman" w:cs="Times New Roman"/>
              </w:rPr>
              <w:t>навыками решать задачи с учётом критериев эффективности, оценки рисков и возможных социально-экономических последствий</w:t>
            </w:r>
            <w:proofErr w:type="gramStart"/>
            <w:r w:rsidR="00FD518F" w:rsidRPr="00F76112">
              <w:rPr>
                <w:rFonts w:ascii="Times New Roman" w:hAnsi="Times New Roman" w:cs="Times New Roman"/>
              </w:rPr>
              <w:t>.</w:t>
            </w:r>
            <w:r w:rsidRPr="00F76112">
              <w:rPr>
                <w:rFonts w:ascii="Times New Roman" w:hAnsi="Times New Roman" w:cs="Times New Roman"/>
              </w:rPr>
              <w:t>.</w:t>
            </w:r>
            <w:proofErr w:type="gramEnd"/>
          </w:p>
        </w:tc>
      </w:tr>
    </w:tbl>
    <w:p w14:paraId="010B1EC2" w14:textId="77777777" w:rsidR="00E1429F" w:rsidRPr="00F7611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893034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Управления ресурсами проекта в системе управления проектом.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Проект, жизненный цикл проекта, группы процессов управления проектом. Особенности проектов развития. Планирование проекта развития, обеспечение и контроль ресурсов. Проблема обеспечения выделения необходимых ресурсов для выполнения проекта. Методы и инструменты планирования и управления проектом. Работа с материальными, человеческими и другими нематериальными ресурсами проекта. Обзор методов и программных средств, используемых при управлении ресурсами проекта.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FB96445" w14:textId="77777777" w:rsidTr="005B37A7">
        <w:trPr>
          <w:trHeight w:val="283"/>
        </w:trPr>
        <w:tc>
          <w:tcPr>
            <w:tcW w:w="1024" w:type="pct"/>
            <w:shd w:val="clear" w:color="auto" w:fill="auto"/>
            <w:vAlign w:val="center"/>
          </w:tcPr>
          <w:p w14:paraId="565B51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Процедуры управления и обеспечения проекта ресурсами.</w:t>
            </w:r>
          </w:p>
        </w:tc>
        <w:tc>
          <w:tcPr>
            <w:tcW w:w="2543" w:type="pct"/>
            <w:gridSpan w:val="2"/>
            <w:shd w:val="clear" w:color="auto" w:fill="auto"/>
          </w:tcPr>
          <w:p w14:paraId="0841F6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планов проекта развития. Структуризация работ и разработка проектной документации. Разработка и расчет расписания проекта. Метод критического пути. Метод критической цепи. Оптимизация загрузки ресурсов. Стоимостная оценка проекта. Разработка бюджета проекта. Планирование управления материально-техническим обеспечением проекта развития. Планирование поставок. Содержание процессов управления закупками. Работа с поставщиками проекта. Контроль ресурсов проекта. Метод освоенного объема. Разработка матрицы ответственности проекта.</w:t>
            </w:r>
          </w:p>
        </w:tc>
        <w:tc>
          <w:tcPr>
            <w:tcW w:w="357" w:type="pct"/>
            <w:gridSpan w:val="2"/>
            <w:shd w:val="clear" w:color="auto" w:fill="auto"/>
            <w:vAlign w:val="center"/>
          </w:tcPr>
          <w:p w14:paraId="659E74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AEFA9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364A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E7CD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29111A1" w14:textId="77777777" w:rsidTr="005B37A7">
        <w:trPr>
          <w:trHeight w:val="283"/>
        </w:trPr>
        <w:tc>
          <w:tcPr>
            <w:tcW w:w="1024" w:type="pct"/>
            <w:shd w:val="clear" w:color="auto" w:fill="auto"/>
            <w:vAlign w:val="center"/>
          </w:tcPr>
          <w:p w14:paraId="26486D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Планирование человеческих ресурсов проекта.</w:t>
            </w:r>
          </w:p>
        </w:tc>
        <w:tc>
          <w:tcPr>
            <w:tcW w:w="2543" w:type="pct"/>
            <w:gridSpan w:val="2"/>
            <w:shd w:val="clear" w:color="auto" w:fill="auto"/>
          </w:tcPr>
          <w:p w14:paraId="438A93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и развитие команды проекта. Назначение сотрудника на роль руководителя проекта развития. Организация эффективной деятельности команды. Управление персоналом в проекте. Мотивация участников проектной команды. Управление конфликтами в проекте. Методы влияния на команду проекта. Процесс идентификации и документирования ролей в проекте, сфер ответственности, требуемых навыков и отношений подотчетности, создания плана обеспечения персоналом. Управление проблемами персонала в команде. Управление проблемами персонала в команде. Инструменты сотрудничества и изменений.</w:t>
            </w:r>
          </w:p>
        </w:tc>
        <w:tc>
          <w:tcPr>
            <w:tcW w:w="357" w:type="pct"/>
            <w:gridSpan w:val="2"/>
            <w:shd w:val="clear" w:color="auto" w:fill="auto"/>
            <w:vAlign w:val="center"/>
          </w:tcPr>
          <w:p w14:paraId="363E3B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8D23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D95C9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5C00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7B1FB561" w14:textId="77777777" w:rsidTr="005B37A7">
        <w:trPr>
          <w:trHeight w:val="283"/>
        </w:trPr>
        <w:tc>
          <w:tcPr>
            <w:tcW w:w="1024" w:type="pct"/>
            <w:shd w:val="clear" w:color="auto" w:fill="auto"/>
            <w:vAlign w:val="center"/>
          </w:tcPr>
          <w:p w14:paraId="725E31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Финансовое обеспечение проектов</w:t>
            </w:r>
          </w:p>
        </w:tc>
        <w:tc>
          <w:tcPr>
            <w:tcW w:w="2543" w:type="pct"/>
            <w:gridSpan w:val="2"/>
            <w:shd w:val="clear" w:color="auto" w:fill="auto"/>
          </w:tcPr>
          <w:p w14:paraId="22AFC0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Взаимосвязь стратегического планирования, ресурсного обеспечения и инновационной деятельности. Организационно-экономический аспект ресурсного обеспечения инновационной деятельности.-Ресурсное обеспечение и инновационный процесс.-Организационно-экономические проблемы ресурсного обеспечения инновационной деятельности в современной России.-Анализ проблем формирования стратегии ресурсного обеспечения-проектов развития. Стратегический подход к ресурсному обеспечению инновационной деятельности. Механизмы ресурсного обеспечения инноваций. Управление риском при ресурсном обеспечении инновационной деятельности. Внедрение процедуры стратегического планирования для ресурсного обеспечения инновационных проектов развития. Инновационная деятельность как объект инвестирования. Источники инвестиций. Инвестиционная привлекательность проектов и программ развития. Критерии инвестиционной привлекательности при финансировании инновационных проектов. Норма прибыли для инноватора и для инвестора. Обоснование экономической эффективности проекта развитие. Интегральные показатели эффективности. Показатели устойчивости и чувствительности проекта развития. Управление рисками инновационных проектов. Цели и задачи управления проектными рисками. Классификация и идентификация рисков при финансировании проектов развития. Составление бюджета развития и управление портфелем инновационных проектов.</w:t>
            </w:r>
          </w:p>
        </w:tc>
        <w:tc>
          <w:tcPr>
            <w:tcW w:w="357" w:type="pct"/>
            <w:gridSpan w:val="2"/>
            <w:shd w:val="clear" w:color="auto" w:fill="auto"/>
            <w:vAlign w:val="center"/>
          </w:tcPr>
          <w:p w14:paraId="4B852E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F4E1D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2BCAC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392A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FDB60A0" w14:textId="77777777" w:rsidTr="005B37A7">
        <w:trPr>
          <w:trHeight w:val="283"/>
        </w:trPr>
        <w:tc>
          <w:tcPr>
            <w:tcW w:w="1024" w:type="pct"/>
            <w:shd w:val="clear" w:color="auto" w:fill="auto"/>
            <w:vAlign w:val="center"/>
          </w:tcPr>
          <w:p w14:paraId="0A7E55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Институциональные структуры в обеспечении интеграции России и Китая</w:t>
            </w:r>
          </w:p>
        </w:tc>
        <w:tc>
          <w:tcPr>
            <w:tcW w:w="2543" w:type="pct"/>
            <w:gridSpan w:val="2"/>
            <w:shd w:val="clear" w:color="auto" w:fill="auto"/>
          </w:tcPr>
          <w:p w14:paraId="2B9E4F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Институциональные  органы и инструменты в обеспечении проектов российско-китайского характера. Правовые нормы – законы, международные договора, регулирующие создание проектов совместного бизнеса российских и китайских предпринимателей. Экономические факторы – микроэкономика основы предпринимательской деятельности китайских предприятий в России в условиях текущего курса взаимодействия</w:t>
            </w:r>
          </w:p>
        </w:tc>
        <w:tc>
          <w:tcPr>
            <w:tcW w:w="357" w:type="pct"/>
            <w:gridSpan w:val="2"/>
            <w:shd w:val="clear" w:color="auto" w:fill="auto"/>
            <w:vAlign w:val="center"/>
          </w:tcPr>
          <w:p w14:paraId="736CB0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BBC1F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09B0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B5BB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5C25640" w14:textId="77777777" w:rsidTr="005B37A7">
        <w:trPr>
          <w:trHeight w:val="283"/>
        </w:trPr>
        <w:tc>
          <w:tcPr>
            <w:tcW w:w="1024" w:type="pct"/>
            <w:shd w:val="clear" w:color="auto" w:fill="auto"/>
            <w:vAlign w:val="center"/>
          </w:tcPr>
          <w:p w14:paraId="4E16D6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Экономическая география и формирование региональных рынков</w:t>
            </w:r>
          </w:p>
        </w:tc>
        <w:tc>
          <w:tcPr>
            <w:tcW w:w="2543" w:type="pct"/>
            <w:gridSpan w:val="2"/>
            <w:shd w:val="clear" w:color="auto" w:fill="auto"/>
          </w:tcPr>
          <w:p w14:paraId="5D3E60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Базовые принципы международного разделения труда как ресурс человеческого капитала. Территориальное размещение хозяйствующих структур  - сырье, оборудование, отрасли как важная часть обеспечения проектов ресурсами</w:t>
            </w:r>
          </w:p>
        </w:tc>
        <w:tc>
          <w:tcPr>
            <w:tcW w:w="357" w:type="pct"/>
            <w:gridSpan w:val="2"/>
            <w:shd w:val="clear" w:color="auto" w:fill="auto"/>
            <w:vAlign w:val="center"/>
          </w:tcPr>
          <w:p w14:paraId="3CFDD5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0FD1F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B9F6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329672"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893034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893034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72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F76112">
              <w:rPr>
                <w:rFonts w:ascii="Times New Roman" w:hAnsi="Times New Roman" w:cs="Times New Roman"/>
                <w:sz w:val="24"/>
                <w:szCs w:val="24"/>
              </w:rPr>
              <w:t>Фролькис</w:t>
            </w:r>
            <w:proofErr w:type="spellEnd"/>
            <w:r w:rsidRPr="00F76112">
              <w:rPr>
                <w:rFonts w:ascii="Times New Roman" w:hAnsi="Times New Roman" w:cs="Times New Roman"/>
                <w:sz w:val="24"/>
                <w:szCs w:val="24"/>
              </w:rPr>
              <w:t xml:space="preserve">, Виктор Абрамович. Управление проектами : учебное пособие / </w:t>
            </w:r>
            <w:proofErr w:type="spellStart"/>
            <w:r w:rsidRPr="00F76112">
              <w:rPr>
                <w:rFonts w:ascii="Times New Roman" w:hAnsi="Times New Roman" w:cs="Times New Roman"/>
                <w:sz w:val="24"/>
                <w:szCs w:val="24"/>
              </w:rPr>
              <w:t>В.А.Фролькис</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А.В.Чернов</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В.П.Чернов</w:t>
            </w:r>
            <w:proofErr w:type="spellEnd"/>
            <w:r w:rsidRPr="00F76112">
              <w:rPr>
                <w:rFonts w:ascii="Times New Roman" w:hAnsi="Times New Roman" w:cs="Times New Roman"/>
                <w:sz w:val="24"/>
                <w:szCs w:val="24"/>
              </w:rPr>
              <w:t xml:space="preserve"> ; М-во науки и высш. образования</w:t>
            </w:r>
            <w:proofErr w:type="gramStart"/>
            <w:r w:rsidRPr="00F76112">
              <w:rPr>
                <w:rFonts w:ascii="Times New Roman" w:hAnsi="Times New Roman" w:cs="Times New Roman"/>
                <w:sz w:val="24"/>
                <w:szCs w:val="24"/>
              </w:rPr>
              <w:t xml:space="preserve"> Р</w:t>
            </w:r>
            <w:proofErr w:type="gramEnd"/>
            <w:r w:rsidRPr="00F76112">
              <w:rPr>
                <w:rFonts w:ascii="Times New Roman" w:hAnsi="Times New Roman" w:cs="Times New Roman"/>
                <w:sz w:val="24"/>
                <w:szCs w:val="24"/>
              </w:rPr>
              <w:t>ос. Федерации, С.-</w:t>
            </w:r>
            <w:proofErr w:type="spellStart"/>
            <w:r w:rsidRPr="00F76112">
              <w:rPr>
                <w:rFonts w:ascii="Times New Roman" w:hAnsi="Times New Roman" w:cs="Times New Roman"/>
                <w:sz w:val="24"/>
                <w:szCs w:val="24"/>
              </w:rPr>
              <w:t>Петерб</w:t>
            </w:r>
            <w:proofErr w:type="spellEnd"/>
            <w:r w:rsidRPr="00F76112">
              <w:rPr>
                <w:rFonts w:ascii="Times New Roman" w:hAnsi="Times New Roman" w:cs="Times New Roman"/>
                <w:sz w:val="24"/>
                <w:szCs w:val="24"/>
              </w:rPr>
              <w:t xml:space="preserve">. гос. </w:t>
            </w:r>
            <w:proofErr w:type="spellStart"/>
            <w:r w:rsidRPr="00F76112">
              <w:rPr>
                <w:rFonts w:ascii="Times New Roman" w:hAnsi="Times New Roman" w:cs="Times New Roman"/>
                <w:sz w:val="24"/>
                <w:szCs w:val="24"/>
              </w:rPr>
              <w:t>экон</w:t>
            </w:r>
            <w:proofErr w:type="spellEnd"/>
            <w:r w:rsidRPr="00F76112">
              <w:rPr>
                <w:rFonts w:ascii="Times New Roman" w:hAnsi="Times New Roman" w:cs="Times New Roman"/>
                <w:sz w:val="24"/>
                <w:szCs w:val="24"/>
              </w:rPr>
              <w:t>. ун-т, Каф</w:t>
            </w:r>
            <w:proofErr w:type="gramStart"/>
            <w:r w:rsidRPr="00F76112">
              <w:rPr>
                <w:rFonts w:ascii="Times New Roman" w:hAnsi="Times New Roman" w:cs="Times New Roman"/>
                <w:sz w:val="24"/>
                <w:szCs w:val="24"/>
              </w:rPr>
              <w:t>.</w:t>
            </w:r>
            <w:proofErr w:type="gramEnd"/>
            <w:r w:rsidRPr="00F76112">
              <w:rPr>
                <w:rFonts w:ascii="Times New Roman" w:hAnsi="Times New Roman" w:cs="Times New Roman"/>
                <w:sz w:val="24"/>
                <w:szCs w:val="24"/>
              </w:rPr>
              <w:t xml:space="preserve"> </w:t>
            </w:r>
            <w:proofErr w:type="gramStart"/>
            <w:r w:rsidRPr="00F76112">
              <w:rPr>
                <w:rFonts w:ascii="Times New Roman" w:hAnsi="Times New Roman" w:cs="Times New Roman"/>
                <w:sz w:val="24"/>
                <w:szCs w:val="24"/>
              </w:rPr>
              <w:t>п</w:t>
            </w:r>
            <w:proofErr w:type="gramEnd"/>
            <w:r w:rsidRPr="00F76112">
              <w:rPr>
                <w:rFonts w:ascii="Times New Roman" w:hAnsi="Times New Roman" w:cs="Times New Roman"/>
                <w:sz w:val="24"/>
                <w:szCs w:val="24"/>
              </w:rPr>
              <w:t xml:space="preserve">риклад. математики и </w:t>
            </w:r>
            <w:proofErr w:type="spellStart"/>
            <w:r w:rsidRPr="00F76112">
              <w:rPr>
                <w:rFonts w:ascii="Times New Roman" w:hAnsi="Times New Roman" w:cs="Times New Roman"/>
                <w:sz w:val="24"/>
                <w:szCs w:val="24"/>
              </w:rPr>
              <w:t>экон</w:t>
            </w:r>
            <w:proofErr w:type="spellEnd"/>
            <w:r w:rsidRPr="00F76112">
              <w:rPr>
                <w:rFonts w:ascii="Times New Roman" w:hAnsi="Times New Roman" w:cs="Times New Roman"/>
                <w:sz w:val="24"/>
                <w:szCs w:val="24"/>
              </w:rPr>
              <w:t xml:space="preserve">.-мат. методов.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100 с.</w:t>
            </w:r>
          </w:p>
        </w:tc>
        <w:tc>
          <w:tcPr>
            <w:tcW w:w="920" w:type="pct"/>
            <w:shd w:val="clear" w:color="auto" w:fill="auto"/>
            <w:vAlign w:val="center"/>
            <w:hideMark/>
          </w:tcPr>
          <w:p w14:paraId="25965B29" w14:textId="0CF2FFC1"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76112">
                <w:rPr>
                  <w:color w:val="00008B"/>
                  <w:u w:val="single"/>
                  <w:lang w:val="en-US"/>
                </w:rPr>
                <w:t xml:space="preserve">https://opac.unecon.ru/elibrar ... </w:t>
              </w:r>
              <w:r w:rsidR="00984247">
                <w:rPr>
                  <w:color w:val="00008B"/>
                  <w:u w:val="single"/>
                </w:rPr>
                <w:t>BB%D1%8C%D0%BA%D0%B8%D1%81.pdf</w:t>
              </w:r>
            </w:hyperlink>
          </w:p>
        </w:tc>
      </w:tr>
      <w:tr w:rsidR="00262CF0" w:rsidRPr="00725D05" w14:paraId="5C62F79E" w14:textId="77777777" w:rsidTr="00E4641F">
        <w:trPr>
          <w:trHeight w:val="354"/>
        </w:trPr>
        <w:tc>
          <w:tcPr>
            <w:tcW w:w="4080" w:type="pct"/>
            <w:shd w:val="clear" w:color="auto" w:fill="auto"/>
            <w:vAlign w:val="center"/>
          </w:tcPr>
          <w:p w14:paraId="6B73AFFC" w14:textId="77777777" w:rsidR="00262CF0" w:rsidRPr="007E6725" w:rsidRDefault="00984247" w:rsidP="00AA7A6A">
            <w:pPr>
              <w:rPr>
                <w:rFonts w:ascii="Times New Roman" w:hAnsi="Times New Roman" w:cs="Times New Roman"/>
                <w:lang w:val="en-US" w:bidi="ru-RU"/>
              </w:rPr>
            </w:pPr>
            <w:r w:rsidRPr="00F76112">
              <w:rPr>
                <w:rFonts w:ascii="Times New Roman" w:hAnsi="Times New Roman" w:cs="Times New Roman"/>
                <w:sz w:val="24"/>
                <w:szCs w:val="24"/>
              </w:rPr>
              <w:t xml:space="preserve">Управление интеллектуальными ресурсами </w:t>
            </w:r>
            <w:proofErr w:type="spellStart"/>
            <w:r w:rsidRPr="00F76112">
              <w:rPr>
                <w:rFonts w:ascii="Times New Roman" w:hAnsi="Times New Roman" w:cs="Times New Roman"/>
                <w:sz w:val="24"/>
                <w:szCs w:val="24"/>
              </w:rPr>
              <w:t>инновационно</w:t>
            </w:r>
            <w:proofErr w:type="spellEnd"/>
            <w:r w:rsidRPr="00F76112">
              <w:rPr>
                <w:rFonts w:ascii="Times New Roman" w:hAnsi="Times New Roman" w:cs="Times New Roman"/>
                <w:sz w:val="24"/>
                <w:szCs w:val="24"/>
              </w:rPr>
              <w:t xml:space="preserve">-активных предприятий : [монография] / </w:t>
            </w:r>
            <w:proofErr w:type="spellStart"/>
            <w:r w:rsidRPr="00F76112">
              <w:rPr>
                <w:rFonts w:ascii="Times New Roman" w:hAnsi="Times New Roman" w:cs="Times New Roman"/>
                <w:sz w:val="24"/>
                <w:szCs w:val="24"/>
              </w:rPr>
              <w:t>А.Е.Карлик</w:t>
            </w:r>
            <w:proofErr w:type="spellEnd"/>
            <w:r w:rsidRPr="00F76112">
              <w:rPr>
                <w:rFonts w:ascii="Times New Roman" w:hAnsi="Times New Roman" w:cs="Times New Roman"/>
                <w:sz w:val="24"/>
                <w:szCs w:val="24"/>
              </w:rPr>
              <w:t xml:space="preserve"> [и др.] ; М-во образование и науки</w:t>
            </w:r>
            <w:proofErr w:type="gramStart"/>
            <w:r w:rsidRPr="00F76112">
              <w:rPr>
                <w:rFonts w:ascii="Times New Roman" w:hAnsi="Times New Roman" w:cs="Times New Roman"/>
                <w:sz w:val="24"/>
                <w:szCs w:val="24"/>
              </w:rPr>
              <w:t xml:space="preserve"> Р</w:t>
            </w:r>
            <w:proofErr w:type="gramEnd"/>
            <w:r w:rsidRPr="00F76112">
              <w:rPr>
                <w:rFonts w:ascii="Times New Roman" w:hAnsi="Times New Roman" w:cs="Times New Roman"/>
                <w:sz w:val="24"/>
                <w:szCs w:val="24"/>
              </w:rPr>
              <w:t>ос. Федерации, С.-</w:t>
            </w:r>
            <w:proofErr w:type="spellStart"/>
            <w:r w:rsidRPr="00F76112">
              <w:rPr>
                <w:rFonts w:ascii="Times New Roman" w:hAnsi="Times New Roman" w:cs="Times New Roman"/>
                <w:sz w:val="24"/>
                <w:szCs w:val="24"/>
              </w:rPr>
              <w:t>Петерб</w:t>
            </w:r>
            <w:proofErr w:type="spellEnd"/>
            <w:r w:rsidRPr="00F76112">
              <w:rPr>
                <w:rFonts w:ascii="Times New Roman" w:hAnsi="Times New Roman" w:cs="Times New Roman"/>
                <w:sz w:val="24"/>
                <w:szCs w:val="24"/>
              </w:rPr>
              <w:t xml:space="preserve">. гос. </w:t>
            </w:r>
            <w:proofErr w:type="spellStart"/>
            <w:r w:rsidRPr="00F76112">
              <w:rPr>
                <w:rFonts w:ascii="Times New Roman" w:hAnsi="Times New Roman" w:cs="Times New Roman"/>
                <w:sz w:val="24"/>
                <w:szCs w:val="24"/>
              </w:rPr>
              <w:t>экон</w:t>
            </w:r>
            <w:proofErr w:type="spellEnd"/>
            <w:r w:rsidRPr="00F76112">
              <w:rPr>
                <w:rFonts w:ascii="Times New Roman" w:hAnsi="Times New Roman" w:cs="Times New Roman"/>
                <w:sz w:val="24"/>
                <w:szCs w:val="24"/>
              </w:rPr>
              <w:t>. ун-т, Каф</w:t>
            </w:r>
            <w:proofErr w:type="gramStart"/>
            <w:r w:rsidRPr="00F76112">
              <w:rPr>
                <w:rFonts w:ascii="Times New Roman" w:hAnsi="Times New Roman" w:cs="Times New Roman"/>
                <w:sz w:val="24"/>
                <w:szCs w:val="24"/>
              </w:rPr>
              <w:t>.</w:t>
            </w:r>
            <w:proofErr w:type="gramEnd"/>
            <w:r w:rsidRPr="00F76112">
              <w:rPr>
                <w:rFonts w:ascii="Times New Roman" w:hAnsi="Times New Roman" w:cs="Times New Roman"/>
                <w:sz w:val="24"/>
                <w:szCs w:val="24"/>
              </w:rPr>
              <w:t xml:space="preserve"> </w:t>
            </w:r>
            <w:proofErr w:type="gramStart"/>
            <w:r w:rsidRPr="00F76112">
              <w:rPr>
                <w:rFonts w:ascii="Times New Roman" w:hAnsi="Times New Roman" w:cs="Times New Roman"/>
                <w:sz w:val="24"/>
                <w:szCs w:val="24"/>
              </w:rPr>
              <w:t>э</w:t>
            </w:r>
            <w:proofErr w:type="gramEnd"/>
            <w:r w:rsidRPr="00F76112">
              <w:rPr>
                <w:rFonts w:ascii="Times New Roman" w:hAnsi="Times New Roman" w:cs="Times New Roman"/>
                <w:sz w:val="24"/>
                <w:szCs w:val="24"/>
              </w:rPr>
              <w:t xml:space="preserve">кономики предприятия и произв. менеджмента.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167 с.</w:t>
            </w:r>
          </w:p>
        </w:tc>
        <w:tc>
          <w:tcPr>
            <w:tcW w:w="920" w:type="pct"/>
            <w:shd w:val="clear" w:color="auto" w:fill="auto"/>
            <w:vAlign w:val="center"/>
            <w:hideMark/>
          </w:tcPr>
          <w:p w14:paraId="5033557A"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76112">
                <w:rPr>
                  <w:color w:val="00008B"/>
                  <w:u w:val="single"/>
                  <w:lang w:val="en-US"/>
                </w:rPr>
                <w:t>https://opac.unecon.ru/elibrary/elib/431110927.pdf</w:t>
              </w:r>
            </w:hyperlink>
          </w:p>
        </w:tc>
      </w:tr>
      <w:tr w:rsidR="00262CF0" w:rsidRPr="007E6725" w14:paraId="0977142E" w14:textId="77777777" w:rsidTr="00E4641F">
        <w:trPr>
          <w:trHeight w:val="354"/>
        </w:trPr>
        <w:tc>
          <w:tcPr>
            <w:tcW w:w="4080" w:type="pct"/>
            <w:shd w:val="clear" w:color="auto" w:fill="auto"/>
            <w:vAlign w:val="center"/>
          </w:tcPr>
          <w:p w14:paraId="5BC2617B" w14:textId="77777777" w:rsidR="00262CF0" w:rsidRPr="007E6725" w:rsidRDefault="00984247" w:rsidP="00AA7A6A">
            <w:pPr>
              <w:rPr>
                <w:rFonts w:ascii="Times New Roman" w:hAnsi="Times New Roman" w:cs="Times New Roman"/>
                <w:lang w:val="en-US" w:bidi="ru-RU"/>
              </w:rPr>
            </w:pPr>
            <w:r w:rsidRPr="00F76112">
              <w:rPr>
                <w:rFonts w:ascii="Times New Roman" w:hAnsi="Times New Roman" w:cs="Times New Roman"/>
                <w:sz w:val="24"/>
                <w:szCs w:val="24"/>
              </w:rPr>
              <w:t xml:space="preserve">Карлик, Александр Евсеевич. Исследование организационного и динамического потенциала предприятий : учебное пособие / </w:t>
            </w:r>
            <w:proofErr w:type="spellStart"/>
            <w:r w:rsidRPr="00F76112">
              <w:rPr>
                <w:rFonts w:ascii="Times New Roman" w:hAnsi="Times New Roman" w:cs="Times New Roman"/>
                <w:sz w:val="24"/>
                <w:szCs w:val="24"/>
              </w:rPr>
              <w:t>А.Е.Карлик</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В.В.Платонов</w:t>
            </w:r>
            <w:proofErr w:type="spellEnd"/>
            <w:r w:rsidRPr="00F76112">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экономики и </w:t>
            </w:r>
            <w:proofErr w:type="spellStart"/>
            <w:r w:rsidRPr="00F76112">
              <w:rPr>
                <w:rFonts w:ascii="Times New Roman" w:hAnsi="Times New Roman" w:cs="Times New Roman"/>
                <w:sz w:val="24"/>
                <w:szCs w:val="24"/>
              </w:rPr>
              <w:t>упр</w:t>
            </w:r>
            <w:proofErr w:type="gramStart"/>
            <w:r w:rsidRPr="00F76112">
              <w:rPr>
                <w:rFonts w:ascii="Times New Roman" w:hAnsi="Times New Roman" w:cs="Times New Roman"/>
                <w:sz w:val="24"/>
                <w:szCs w:val="24"/>
              </w:rPr>
              <w:t>.я</w:t>
            </w:r>
            <w:proofErr w:type="spellEnd"/>
            <w:proofErr w:type="gramEnd"/>
            <w:r w:rsidRPr="00F76112">
              <w:rPr>
                <w:rFonts w:ascii="Times New Roman" w:hAnsi="Times New Roman" w:cs="Times New Roman"/>
                <w:sz w:val="24"/>
                <w:szCs w:val="24"/>
              </w:rPr>
              <w:t xml:space="preserve"> предприятиями.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79 с.</w:t>
            </w:r>
          </w:p>
        </w:tc>
        <w:tc>
          <w:tcPr>
            <w:tcW w:w="920" w:type="pct"/>
            <w:shd w:val="clear" w:color="auto" w:fill="auto"/>
            <w:vAlign w:val="center"/>
            <w:hideMark/>
          </w:tcPr>
          <w:p w14:paraId="4B2299E7"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F76112">
                <w:rPr>
                  <w:color w:val="00008B"/>
                  <w:u w:val="single"/>
                  <w:lang w:val="en-US"/>
                </w:rPr>
                <w:t xml:space="preserve">https://opac.unecon.ru/elibrar ... </w:t>
              </w:r>
              <w:r w:rsidR="00984247">
                <w:rPr>
                  <w:color w:val="00008B"/>
                  <w:u w:val="single"/>
                </w:rPr>
                <w:t>BD%D0%BD%D0%BE%D0%B3%D0%BE.pdf</w:t>
              </w:r>
            </w:hyperlink>
          </w:p>
        </w:tc>
      </w:tr>
      <w:tr w:rsidR="00262CF0" w:rsidRPr="007E6725" w14:paraId="69E10F76" w14:textId="77777777" w:rsidTr="00E4641F">
        <w:trPr>
          <w:trHeight w:val="354"/>
        </w:trPr>
        <w:tc>
          <w:tcPr>
            <w:tcW w:w="4080" w:type="pct"/>
            <w:shd w:val="clear" w:color="auto" w:fill="auto"/>
            <w:vAlign w:val="center"/>
          </w:tcPr>
          <w:p w14:paraId="384DD359" w14:textId="77777777" w:rsidR="00262CF0" w:rsidRPr="007E6725" w:rsidRDefault="00984247" w:rsidP="00AA7A6A">
            <w:pPr>
              <w:rPr>
                <w:rFonts w:ascii="Times New Roman" w:hAnsi="Times New Roman" w:cs="Times New Roman"/>
                <w:lang w:val="en-US" w:bidi="ru-RU"/>
              </w:rPr>
            </w:pPr>
            <w:r w:rsidRPr="00F76112">
              <w:rPr>
                <w:rFonts w:ascii="Times New Roman" w:hAnsi="Times New Roman" w:cs="Times New Roman"/>
                <w:sz w:val="24"/>
                <w:szCs w:val="24"/>
              </w:rPr>
              <w:t>Организационно-управленческие инновации в крупных хозяйственных структурах</w:t>
            </w:r>
            <w:proofErr w:type="gramStart"/>
            <w:r w:rsidRPr="00F76112">
              <w:rPr>
                <w:rFonts w:ascii="Times New Roman" w:hAnsi="Times New Roman" w:cs="Times New Roman"/>
                <w:sz w:val="24"/>
                <w:szCs w:val="24"/>
              </w:rPr>
              <w:t xml:space="preserve"> :</w:t>
            </w:r>
            <w:proofErr w:type="gramEnd"/>
            <w:r w:rsidRPr="00F76112">
              <w:rPr>
                <w:rFonts w:ascii="Times New Roman" w:hAnsi="Times New Roman" w:cs="Times New Roman"/>
                <w:sz w:val="24"/>
                <w:szCs w:val="24"/>
              </w:rPr>
              <w:t xml:space="preserve"> [монография] / </w:t>
            </w:r>
            <w:proofErr w:type="spellStart"/>
            <w:r w:rsidRPr="00F76112">
              <w:rPr>
                <w:rFonts w:ascii="Times New Roman" w:hAnsi="Times New Roman" w:cs="Times New Roman"/>
                <w:sz w:val="24"/>
                <w:szCs w:val="24"/>
              </w:rPr>
              <w:t>А.Е.Карлик</w:t>
            </w:r>
            <w:proofErr w:type="spellEnd"/>
            <w:r w:rsidRPr="00F76112">
              <w:rPr>
                <w:rFonts w:ascii="Times New Roman" w:hAnsi="Times New Roman" w:cs="Times New Roman"/>
                <w:sz w:val="24"/>
                <w:szCs w:val="24"/>
              </w:rPr>
              <w:t xml:space="preserve"> [и др.] ; Министерство образования и науки Российской Федерации, Санкт-Петербургский гос. экономический ун-т, Кафедра экономики и упр. предприятиями, Центр исследований экономики фирмы и организационных инноваций.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150 с.</w:t>
            </w:r>
          </w:p>
        </w:tc>
        <w:tc>
          <w:tcPr>
            <w:tcW w:w="920" w:type="pct"/>
            <w:shd w:val="clear" w:color="auto" w:fill="auto"/>
            <w:vAlign w:val="center"/>
            <w:hideMark/>
          </w:tcPr>
          <w:p w14:paraId="1CB1BE5F"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F76112">
                <w:rPr>
                  <w:color w:val="00008B"/>
                  <w:u w:val="single"/>
                  <w:lang w:val="en-US"/>
                </w:rPr>
                <w:t xml:space="preserve">https://opac.unecon.ru/elibrar ... </w:t>
              </w:r>
              <w:r w:rsidR="00984247">
                <w:rPr>
                  <w:color w:val="00008B"/>
                  <w:u w:val="single"/>
                </w:rPr>
                <w:t>B2%D0%B0%D1%86%D0%B8%D0%B8.pdf</w:t>
              </w:r>
            </w:hyperlink>
          </w:p>
        </w:tc>
      </w:tr>
      <w:tr w:rsidR="00262CF0" w:rsidRPr="007E6725" w14:paraId="24A1368F" w14:textId="77777777" w:rsidTr="00E4641F">
        <w:trPr>
          <w:trHeight w:val="354"/>
        </w:trPr>
        <w:tc>
          <w:tcPr>
            <w:tcW w:w="4080" w:type="pct"/>
            <w:shd w:val="clear" w:color="auto" w:fill="auto"/>
            <w:vAlign w:val="center"/>
          </w:tcPr>
          <w:p w14:paraId="7A1B109C" w14:textId="77777777" w:rsidR="00262CF0" w:rsidRPr="007E6725" w:rsidRDefault="00984247" w:rsidP="00AA7A6A">
            <w:pPr>
              <w:rPr>
                <w:rFonts w:ascii="Times New Roman" w:hAnsi="Times New Roman" w:cs="Times New Roman"/>
                <w:lang w:val="en-US" w:bidi="ru-RU"/>
              </w:rPr>
            </w:pPr>
            <w:r w:rsidRPr="00F76112">
              <w:rPr>
                <w:rFonts w:ascii="Times New Roman" w:hAnsi="Times New Roman" w:cs="Times New Roman"/>
                <w:sz w:val="24"/>
                <w:szCs w:val="24"/>
              </w:rPr>
              <w:t xml:space="preserve">Методы управления проектами : лабораторный практикум : направление подготовки - 38.03.02 Менеджмент : направленность - «Управление проектами» / </w:t>
            </w:r>
            <w:proofErr w:type="spellStart"/>
            <w:r w:rsidRPr="00F76112">
              <w:rPr>
                <w:rFonts w:ascii="Times New Roman" w:hAnsi="Times New Roman" w:cs="Times New Roman"/>
                <w:sz w:val="24"/>
                <w:szCs w:val="24"/>
              </w:rPr>
              <w:t>Минобрнауки</w:t>
            </w:r>
            <w:proofErr w:type="spellEnd"/>
            <w:r w:rsidRPr="00F76112">
              <w:rPr>
                <w:rFonts w:ascii="Times New Roman" w:hAnsi="Times New Roman" w:cs="Times New Roman"/>
                <w:sz w:val="24"/>
                <w:szCs w:val="24"/>
              </w:rPr>
              <w:t xml:space="preserve"> России, Санкт-Петербургский государственный экономический университет, Кафедра проектного менеджмента и управления качеством ; [сост. </w:t>
            </w:r>
            <w:r w:rsidRPr="007E6725">
              <w:rPr>
                <w:rFonts w:ascii="Times New Roman" w:hAnsi="Times New Roman" w:cs="Times New Roman"/>
                <w:sz w:val="24"/>
                <w:szCs w:val="24"/>
                <w:lang w:val="en-US"/>
              </w:rPr>
              <w:t>Д.Л. Головцов</w:t>
            </w:r>
            <w:proofErr w:type="gramStart"/>
            <w:r w:rsidRPr="007E6725">
              <w:rPr>
                <w:rFonts w:ascii="Times New Roman" w:hAnsi="Times New Roman" w:cs="Times New Roman"/>
                <w:sz w:val="24"/>
                <w:szCs w:val="24"/>
                <w:lang w:val="en-US"/>
              </w:rPr>
              <w:t>]С</w:t>
            </w:r>
            <w:proofErr w:type="gramEnd"/>
            <w:r w:rsidRPr="007E6725">
              <w:rPr>
                <w:rFonts w:ascii="Times New Roman" w:hAnsi="Times New Roman" w:cs="Times New Roman"/>
                <w:sz w:val="24"/>
                <w:szCs w:val="24"/>
                <w:lang w:val="en-US"/>
              </w:rPr>
              <w:t>анкт-Петербург : [б. и.], 2020</w:t>
            </w:r>
          </w:p>
        </w:tc>
        <w:tc>
          <w:tcPr>
            <w:tcW w:w="920" w:type="pct"/>
            <w:shd w:val="clear" w:color="auto" w:fill="auto"/>
            <w:vAlign w:val="center"/>
            <w:hideMark/>
          </w:tcPr>
          <w:p w14:paraId="7B591C57"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F76112">
                <w:rPr>
                  <w:color w:val="00008B"/>
                  <w:u w:val="single"/>
                  <w:lang w:val="en-US"/>
                </w:rPr>
                <w:t xml:space="preserve">https://opac.unecon.ru/elibrar ... </w:t>
              </w:r>
              <w:r w:rsidR="00984247">
                <w:rPr>
                  <w:color w:val="00008B"/>
                  <w:u w:val="single"/>
                </w:rPr>
                <w:t>BA%D1%82%D0%B0%D0%BC%D0%B8.pdf</w:t>
              </w:r>
            </w:hyperlink>
          </w:p>
        </w:tc>
      </w:tr>
      <w:tr w:rsidR="00262CF0" w:rsidRPr="007E6725" w14:paraId="1C3B8C90" w14:textId="77777777" w:rsidTr="00E4641F">
        <w:trPr>
          <w:trHeight w:val="354"/>
        </w:trPr>
        <w:tc>
          <w:tcPr>
            <w:tcW w:w="4080" w:type="pct"/>
            <w:shd w:val="clear" w:color="auto" w:fill="auto"/>
            <w:vAlign w:val="center"/>
          </w:tcPr>
          <w:p w14:paraId="57B6D6A7" w14:textId="77777777" w:rsidR="00262CF0" w:rsidRPr="00F76112" w:rsidRDefault="00984247" w:rsidP="00AA7A6A">
            <w:pPr>
              <w:rPr>
                <w:rFonts w:ascii="Times New Roman" w:hAnsi="Times New Roman" w:cs="Times New Roman"/>
                <w:lang w:bidi="ru-RU"/>
              </w:rPr>
            </w:pPr>
            <w:r w:rsidRPr="00F76112">
              <w:rPr>
                <w:rFonts w:ascii="Times New Roman" w:hAnsi="Times New Roman" w:cs="Times New Roman"/>
                <w:sz w:val="24"/>
                <w:szCs w:val="24"/>
              </w:rPr>
              <w:t>Портфельное управление проектами : учебное пособие / [</w:t>
            </w:r>
            <w:proofErr w:type="spellStart"/>
            <w:r w:rsidRPr="00F76112">
              <w:rPr>
                <w:rFonts w:ascii="Times New Roman" w:hAnsi="Times New Roman" w:cs="Times New Roman"/>
                <w:sz w:val="24"/>
                <w:szCs w:val="24"/>
              </w:rPr>
              <w:t>А.М.Аронов</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М.А.Зверева</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А.Н.Петров</w:t>
            </w:r>
            <w:proofErr w:type="spellEnd"/>
            <w:r w:rsidRPr="00F76112">
              <w:rPr>
                <w:rFonts w:ascii="Times New Roman" w:hAnsi="Times New Roman" w:cs="Times New Roman"/>
                <w:sz w:val="24"/>
                <w:szCs w:val="24"/>
              </w:rPr>
              <w:t xml:space="preserve"> и др.] ; под ред. </w:t>
            </w:r>
            <w:proofErr w:type="spellStart"/>
            <w:r w:rsidRPr="00F76112">
              <w:rPr>
                <w:rFonts w:ascii="Times New Roman" w:hAnsi="Times New Roman" w:cs="Times New Roman"/>
                <w:sz w:val="24"/>
                <w:szCs w:val="24"/>
              </w:rPr>
              <w:t>А.Н.Петрова</w:t>
            </w:r>
            <w:proofErr w:type="spellEnd"/>
            <w:r w:rsidRPr="00F76112">
              <w:rPr>
                <w:rFonts w:ascii="Times New Roman" w:hAnsi="Times New Roman" w:cs="Times New Roman"/>
                <w:sz w:val="24"/>
                <w:szCs w:val="24"/>
              </w:rPr>
              <w:t xml:space="preserve"> ; М-во науки и высш. образования</w:t>
            </w:r>
            <w:proofErr w:type="gramStart"/>
            <w:r w:rsidRPr="00F76112">
              <w:rPr>
                <w:rFonts w:ascii="Times New Roman" w:hAnsi="Times New Roman" w:cs="Times New Roman"/>
                <w:sz w:val="24"/>
                <w:szCs w:val="24"/>
              </w:rPr>
              <w:t xml:space="preserve"> Р</w:t>
            </w:r>
            <w:proofErr w:type="gramEnd"/>
            <w:r w:rsidRPr="00F76112">
              <w:rPr>
                <w:rFonts w:ascii="Times New Roman" w:hAnsi="Times New Roman" w:cs="Times New Roman"/>
                <w:sz w:val="24"/>
                <w:szCs w:val="24"/>
              </w:rPr>
              <w:t>ос. Федерации, С.-</w:t>
            </w:r>
            <w:proofErr w:type="spellStart"/>
            <w:r w:rsidRPr="00F76112">
              <w:rPr>
                <w:rFonts w:ascii="Times New Roman" w:hAnsi="Times New Roman" w:cs="Times New Roman"/>
                <w:sz w:val="24"/>
                <w:szCs w:val="24"/>
              </w:rPr>
              <w:t>Петерб</w:t>
            </w:r>
            <w:proofErr w:type="spellEnd"/>
            <w:r w:rsidRPr="00F76112">
              <w:rPr>
                <w:rFonts w:ascii="Times New Roman" w:hAnsi="Times New Roman" w:cs="Times New Roman"/>
                <w:sz w:val="24"/>
                <w:szCs w:val="24"/>
              </w:rPr>
              <w:t xml:space="preserve">. гос. </w:t>
            </w:r>
            <w:proofErr w:type="spellStart"/>
            <w:r w:rsidRPr="00F76112">
              <w:rPr>
                <w:rFonts w:ascii="Times New Roman" w:hAnsi="Times New Roman" w:cs="Times New Roman"/>
                <w:sz w:val="24"/>
                <w:szCs w:val="24"/>
              </w:rPr>
              <w:t>экон</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ун</w:t>
            </w:r>
            <w:proofErr w:type="spellEnd"/>
            <w:r w:rsidRPr="00F76112">
              <w:rPr>
                <w:rFonts w:ascii="Times New Roman" w:hAnsi="Times New Roman" w:cs="Times New Roman"/>
                <w:sz w:val="24"/>
                <w:szCs w:val="24"/>
              </w:rPr>
              <w:t>-</w:t>
            </w:r>
            <w:proofErr w:type="spellStart"/>
            <w:r w:rsidRPr="00F76112">
              <w:rPr>
                <w:rFonts w:ascii="Times New Roman" w:hAnsi="Times New Roman" w:cs="Times New Roman"/>
                <w:sz w:val="24"/>
                <w:szCs w:val="24"/>
              </w:rPr>
              <w:t>тСанкт</w:t>
            </w:r>
            <w:proofErr w:type="spellEnd"/>
            <w:r w:rsidRPr="00F76112">
              <w:rPr>
                <w:rFonts w:ascii="Times New Roman" w:hAnsi="Times New Roman" w:cs="Times New Roman"/>
                <w:sz w:val="24"/>
                <w:szCs w:val="24"/>
              </w:rPr>
              <w:t>-Петербург</w:t>
            </w:r>
            <w:proofErr w:type="gramStart"/>
            <w:r w:rsidRPr="00F76112">
              <w:rPr>
                <w:rFonts w:ascii="Times New Roman" w:hAnsi="Times New Roman" w:cs="Times New Roman"/>
                <w:sz w:val="24"/>
                <w:szCs w:val="24"/>
              </w:rPr>
              <w:t xml:space="preserve"> :</w:t>
            </w:r>
            <w:proofErr w:type="gramEnd"/>
            <w:r w:rsidRPr="00F76112">
              <w:rPr>
                <w:rFonts w:ascii="Times New Roman" w:hAnsi="Times New Roman" w:cs="Times New Roman"/>
                <w:sz w:val="24"/>
                <w:szCs w:val="24"/>
              </w:rPr>
              <w:t xml:space="preserve"> Изд-во СПбГЭУ, 2021</w:t>
            </w:r>
          </w:p>
        </w:tc>
        <w:tc>
          <w:tcPr>
            <w:tcW w:w="920" w:type="pct"/>
            <w:shd w:val="clear" w:color="auto" w:fill="auto"/>
            <w:vAlign w:val="center"/>
            <w:hideMark/>
          </w:tcPr>
          <w:p w14:paraId="1C55A22E"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https://opac.unecon.ru/elibrar ... BB%D1%8C%D0%BD%D0%BE%D0%B5.pdf</w:t>
              </w:r>
            </w:hyperlink>
          </w:p>
        </w:tc>
      </w:tr>
      <w:tr w:rsidR="00262CF0" w:rsidRPr="007E6725" w14:paraId="3B0A3DE9" w14:textId="77777777" w:rsidTr="00E4641F">
        <w:trPr>
          <w:trHeight w:val="354"/>
        </w:trPr>
        <w:tc>
          <w:tcPr>
            <w:tcW w:w="4080" w:type="pct"/>
            <w:shd w:val="clear" w:color="auto" w:fill="auto"/>
            <w:vAlign w:val="center"/>
          </w:tcPr>
          <w:p w14:paraId="338C3F96" w14:textId="77777777" w:rsidR="00262CF0" w:rsidRPr="007E6725" w:rsidRDefault="00984247" w:rsidP="00AA7A6A">
            <w:pPr>
              <w:rPr>
                <w:rFonts w:ascii="Times New Roman" w:hAnsi="Times New Roman" w:cs="Times New Roman"/>
                <w:lang w:val="en-US" w:bidi="ru-RU"/>
              </w:rPr>
            </w:pPr>
            <w:r w:rsidRPr="00F76112">
              <w:rPr>
                <w:rFonts w:ascii="Times New Roman" w:hAnsi="Times New Roman" w:cs="Times New Roman"/>
                <w:sz w:val="24"/>
                <w:szCs w:val="24"/>
              </w:rPr>
              <w:t xml:space="preserve">Суслов, Евгений Юрьевич. Управление проектами : учебное пособие / </w:t>
            </w:r>
            <w:proofErr w:type="spellStart"/>
            <w:r w:rsidRPr="00F76112">
              <w:rPr>
                <w:rFonts w:ascii="Times New Roman" w:hAnsi="Times New Roman" w:cs="Times New Roman"/>
                <w:sz w:val="24"/>
                <w:szCs w:val="24"/>
              </w:rPr>
              <w:t>Е.Ю.Суслов</w:t>
            </w:r>
            <w:proofErr w:type="spellEnd"/>
            <w:r w:rsidRPr="00F76112">
              <w:rPr>
                <w:rFonts w:ascii="Times New Roman" w:hAnsi="Times New Roman" w:cs="Times New Roman"/>
                <w:sz w:val="24"/>
                <w:szCs w:val="24"/>
              </w:rPr>
              <w:t xml:space="preserve">, </w:t>
            </w:r>
            <w:proofErr w:type="spellStart"/>
            <w:r w:rsidRPr="00F76112">
              <w:rPr>
                <w:rFonts w:ascii="Times New Roman" w:hAnsi="Times New Roman" w:cs="Times New Roman"/>
                <w:sz w:val="24"/>
                <w:szCs w:val="24"/>
              </w:rPr>
              <w:t>Н.М.Овчинникова</w:t>
            </w:r>
            <w:proofErr w:type="spellEnd"/>
            <w:r w:rsidRPr="00F76112">
              <w:rPr>
                <w:rFonts w:ascii="Times New Roman" w:hAnsi="Times New Roman" w:cs="Times New Roman"/>
                <w:sz w:val="24"/>
                <w:szCs w:val="24"/>
              </w:rPr>
              <w:t xml:space="preserve"> ; М-во образования и науки</w:t>
            </w:r>
            <w:proofErr w:type="gramStart"/>
            <w:r w:rsidRPr="00F76112">
              <w:rPr>
                <w:rFonts w:ascii="Times New Roman" w:hAnsi="Times New Roman" w:cs="Times New Roman"/>
                <w:sz w:val="24"/>
                <w:szCs w:val="24"/>
              </w:rPr>
              <w:t xml:space="preserve"> Р</w:t>
            </w:r>
            <w:proofErr w:type="gramEnd"/>
            <w:r w:rsidRPr="00F76112">
              <w:rPr>
                <w:rFonts w:ascii="Times New Roman" w:hAnsi="Times New Roman" w:cs="Times New Roman"/>
                <w:sz w:val="24"/>
                <w:szCs w:val="24"/>
              </w:rPr>
              <w:t>ос. Федерации, Санкт-Петербургский гос. экономический ун-т, Кафедра маркетинга. Санкт-Петербург</w:t>
            </w:r>
            <w:proofErr w:type="gramStart"/>
            <w:r w:rsidRPr="00F76112">
              <w:rPr>
                <w:rFonts w:ascii="Times New Roman" w:hAnsi="Times New Roman" w:cs="Times New Roman"/>
                <w:sz w:val="24"/>
                <w:szCs w:val="24"/>
              </w:rPr>
              <w:t xml:space="preserve"> :</w:t>
            </w:r>
            <w:proofErr w:type="gramEnd"/>
            <w:r w:rsidRPr="00F76112">
              <w:rPr>
                <w:rFonts w:ascii="Times New Roman" w:hAnsi="Times New Roman" w:cs="Times New Roman"/>
                <w:sz w:val="24"/>
                <w:szCs w:val="24"/>
              </w:rPr>
              <w:t xml:space="preserve"> Изд-во СПбГЭУ, 2015. </w:t>
            </w:r>
            <w:r w:rsidRPr="007E6725">
              <w:rPr>
                <w:rFonts w:ascii="Times New Roman" w:hAnsi="Times New Roman" w:cs="Times New Roman"/>
                <w:sz w:val="24"/>
                <w:szCs w:val="24"/>
                <w:lang w:val="en-US"/>
              </w:rPr>
              <w:t>127 с.</w:t>
            </w:r>
          </w:p>
        </w:tc>
        <w:tc>
          <w:tcPr>
            <w:tcW w:w="920" w:type="pct"/>
            <w:shd w:val="clear" w:color="auto" w:fill="auto"/>
            <w:vAlign w:val="center"/>
            <w:hideMark/>
          </w:tcPr>
          <w:p w14:paraId="26703E14" w14:textId="77777777" w:rsidR="00262CF0" w:rsidRPr="007E6725" w:rsidRDefault="0069706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F76112">
                <w:rPr>
                  <w:color w:val="00008B"/>
                  <w:u w:val="single"/>
                  <w:lang w:val="en-US"/>
                </w:rPr>
                <w:t xml:space="preserve">https://opac.unecon.ru/elibrar ... </w:t>
              </w:r>
              <w:r w:rsidR="00984247">
                <w:rPr>
                  <w:color w:val="00008B"/>
                  <w:u w:val="single"/>
                </w:rPr>
                <w:t>BA%D1%82%D0%B0%D0%BC%D0%B8.pdf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893034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17BEA83" w14:textId="77777777" w:rsidTr="007B550D">
        <w:tc>
          <w:tcPr>
            <w:tcW w:w="9345" w:type="dxa"/>
          </w:tcPr>
          <w:p w14:paraId="12F5F9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9B2048" w14:textId="77777777" w:rsidTr="007B550D">
        <w:tc>
          <w:tcPr>
            <w:tcW w:w="9345" w:type="dxa"/>
          </w:tcPr>
          <w:p w14:paraId="09E065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EF3F99B" w14:textId="77777777" w:rsidTr="007B550D">
        <w:tc>
          <w:tcPr>
            <w:tcW w:w="9345" w:type="dxa"/>
          </w:tcPr>
          <w:p w14:paraId="5A3218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86C073E" w14:textId="77777777" w:rsidTr="007B550D">
        <w:tc>
          <w:tcPr>
            <w:tcW w:w="9345" w:type="dxa"/>
          </w:tcPr>
          <w:p w14:paraId="00BB9C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893034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97067"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893034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76112" w14:paraId="53424330" w14:textId="77777777" w:rsidTr="008416EB">
        <w:tc>
          <w:tcPr>
            <w:tcW w:w="7797" w:type="dxa"/>
            <w:shd w:val="clear" w:color="auto" w:fill="auto"/>
          </w:tcPr>
          <w:p w14:paraId="2986F8BC" w14:textId="77777777" w:rsidR="002C735C" w:rsidRPr="00F76112" w:rsidRDefault="002C735C" w:rsidP="002C735C">
            <w:pPr>
              <w:pStyle w:val="Style214"/>
              <w:ind w:firstLine="0"/>
              <w:jc w:val="center"/>
              <w:rPr>
                <w:b/>
                <w:sz w:val="22"/>
                <w:szCs w:val="22"/>
              </w:rPr>
            </w:pPr>
            <w:r w:rsidRPr="00F76112">
              <w:rPr>
                <w:b/>
                <w:sz w:val="22"/>
                <w:szCs w:val="22"/>
              </w:rPr>
              <w:t>Наименование учебных аудиторий, перечень</w:t>
            </w:r>
          </w:p>
        </w:tc>
        <w:tc>
          <w:tcPr>
            <w:tcW w:w="2262" w:type="dxa"/>
            <w:shd w:val="clear" w:color="auto" w:fill="auto"/>
          </w:tcPr>
          <w:p w14:paraId="3A00FEF8" w14:textId="77777777" w:rsidR="002C735C" w:rsidRPr="00F76112" w:rsidRDefault="002C735C" w:rsidP="002C735C">
            <w:pPr>
              <w:pStyle w:val="Style214"/>
              <w:ind w:firstLine="0"/>
              <w:jc w:val="center"/>
              <w:rPr>
                <w:b/>
                <w:sz w:val="22"/>
                <w:szCs w:val="22"/>
              </w:rPr>
            </w:pPr>
            <w:r w:rsidRPr="00F76112">
              <w:rPr>
                <w:b/>
                <w:sz w:val="22"/>
                <w:szCs w:val="22"/>
              </w:rPr>
              <w:t>Адрес (местоположение) учебных аудиторий</w:t>
            </w:r>
          </w:p>
        </w:tc>
      </w:tr>
      <w:tr w:rsidR="002C735C" w:rsidRPr="00F76112" w14:paraId="3B643305" w14:textId="77777777" w:rsidTr="008416EB">
        <w:tc>
          <w:tcPr>
            <w:tcW w:w="7797" w:type="dxa"/>
            <w:shd w:val="clear" w:color="auto" w:fill="auto"/>
          </w:tcPr>
          <w:p w14:paraId="30187323" w14:textId="51649087" w:rsidR="002C735C" w:rsidRPr="00F76112" w:rsidRDefault="00B43524" w:rsidP="002718E2">
            <w:pPr>
              <w:pStyle w:val="Style214"/>
              <w:ind w:firstLine="0"/>
              <w:rPr>
                <w:sz w:val="22"/>
                <w:szCs w:val="22"/>
              </w:rPr>
            </w:pPr>
            <w:r w:rsidRPr="00F76112">
              <w:rPr>
                <w:sz w:val="22"/>
                <w:szCs w:val="22"/>
              </w:rPr>
              <w:t xml:space="preserve">Ауд. 419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76112">
              <w:rPr>
                <w:sz w:val="22"/>
                <w:szCs w:val="22"/>
              </w:rPr>
              <w:t>комплексом</w:t>
            </w:r>
            <w:proofErr w:type="gramStart"/>
            <w:r w:rsidRPr="00F76112">
              <w:rPr>
                <w:sz w:val="22"/>
                <w:szCs w:val="22"/>
              </w:rPr>
              <w:t>.С</w:t>
            </w:r>
            <w:proofErr w:type="gramEnd"/>
            <w:r w:rsidRPr="00F76112">
              <w:rPr>
                <w:sz w:val="22"/>
                <w:szCs w:val="22"/>
              </w:rPr>
              <w:t>пециализированная</w:t>
            </w:r>
            <w:proofErr w:type="spellEnd"/>
            <w:r w:rsidRPr="00F76112">
              <w:rPr>
                <w:sz w:val="22"/>
                <w:szCs w:val="22"/>
              </w:rPr>
              <w:t xml:space="preserve">  мебель и оборудование: Учебная мебель на 29 посадочных мест; доска меловая 1 шт.; </w:t>
            </w:r>
            <w:proofErr w:type="spellStart"/>
            <w:r w:rsidRPr="00F76112">
              <w:rPr>
                <w:sz w:val="22"/>
                <w:szCs w:val="22"/>
              </w:rPr>
              <w:t>тумба</w:t>
            </w:r>
            <w:proofErr w:type="gramStart"/>
            <w:r w:rsidRPr="00F76112">
              <w:rPr>
                <w:sz w:val="22"/>
                <w:szCs w:val="22"/>
              </w:rPr>
              <w:t>;К</w:t>
            </w:r>
            <w:proofErr w:type="gramEnd"/>
            <w:r w:rsidRPr="00F76112">
              <w:rPr>
                <w:sz w:val="22"/>
                <w:szCs w:val="22"/>
              </w:rPr>
              <w:t>омпьютер</w:t>
            </w:r>
            <w:proofErr w:type="spellEnd"/>
            <w:r w:rsidRPr="00F76112">
              <w:rPr>
                <w:sz w:val="22"/>
                <w:szCs w:val="22"/>
              </w:rPr>
              <w:t xml:space="preserve"> </w:t>
            </w:r>
            <w:r w:rsidRPr="00F76112">
              <w:rPr>
                <w:sz w:val="22"/>
                <w:szCs w:val="22"/>
                <w:lang w:val="en-US"/>
              </w:rPr>
              <w:t>Intel</w:t>
            </w:r>
            <w:r w:rsidRPr="00F76112">
              <w:rPr>
                <w:sz w:val="22"/>
                <w:szCs w:val="22"/>
              </w:rPr>
              <w:t xml:space="preserve"> </w:t>
            </w:r>
            <w:r w:rsidRPr="00F76112">
              <w:rPr>
                <w:sz w:val="22"/>
                <w:szCs w:val="22"/>
                <w:lang w:val="en-US"/>
              </w:rPr>
              <w:t>Core</w:t>
            </w:r>
            <w:r w:rsidRPr="00F76112">
              <w:rPr>
                <w:sz w:val="22"/>
                <w:szCs w:val="22"/>
              </w:rPr>
              <w:t xml:space="preserve"> </w:t>
            </w:r>
            <w:proofErr w:type="spellStart"/>
            <w:r w:rsidRPr="00F76112">
              <w:rPr>
                <w:sz w:val="22"/>
                <w:szCs w:val="22"/>
                <w:lang w:val="en-US"/>
              </w:rPr>
              <w:t>i</w:t>
            </w:r>
            <w:proofErr w:type="spellEnd"/>
            <w:r w:rsidRPr="00F76112">
              <w:rPr>
                <w:sz w:val="22"/>
                <w:szCs w:val="22"/>
              </w:rPr>
              <w:t xml:space="preserve">5-4460 </w:t>
            </w:r>
            <w:r w:rsidRPr="00F76112">
              <w:rPr>
                <w:sz w:val="22"/>
                <w:szCs w:val="22"/>
                <w:lang w:val="en-US"/>
              </w:rPr>
              <w:t>CPU</w:t>
            </w:r>
            <w:r w:rsidRPr="00F76112">
              <w:rPr>
                <w:sz w:val="22"/>
                <w:szCs w:val="22"/>
              </w:rPr>
              <w:t xml:space="preserve"> @ 3.2</w:t>
            </w:r>
            <w:r w:rsidRPr="00F76112">
              <w:rPr>
                <w:sz w:val="22"/>
                <w:szCs w:val="22"/>
                <w:lang w:val="en-US"/>
              </w:rPr>
              <w:t>GHz</w:t>
            </w:r>
            <w:r w:rsidRPr="00F76112">
              <w:rPr>
                <w:sz w:val="22"/>
                <w:szCs w:val="22"/>
              </w:rPr>
              <w:t>/8</w:t>
            </w:r>
            <w:r w:rsidRPr="00F76112">
              <w:rPr>
                <w:sz w:val="22"/>
                <w:szCs w:val="22"/>
                <w:lang w:val="en-US"/>
              </w:rPr>
              <w:t>Gb</w:t>
            </w:r>
            <w:r w:rsidRPr="00F76112">
              <w:rPr>
                <w:sz w:val="22"/>
                <w:szCs w:val="22"/>
              </w:rPr>
              <w:t>/1</w:t>
            </w:r>
            <w:r w:rsidRPr="00F76112">
              <w:rPr>
                <w:sz w:val="22"/>
                <w:szCs w:val="22"/>
                <w:lang w:val="en-US"/>
              </w:rPr>
              <w:t>Tb</w:t>
            </w:r>
            <w:r w:rsidRPr="00F76112">
              <w:rPr>
                <w:sz w:val="22"/>
                <w:szCs w:val="22"/>
              </w:rPr>
              <w:t>/</w:t>
            </w:r>
            <w:r w:rsidRPr="00F76112">
              <w:rPr>
                <w:sz w:val="22"/>
                <w:szCs w:val="22"/>
                <w:lang w:val="en-US"/>
              </w:rPr>
              <w:t>Samsung</w:t>
            </w:r>
            <w:r w:rsidRPr="00F76112">
              <w:rPr>
                <w:sz w:val="22"/>
                <w:szCs w:val="22"/>
              </w:rPr>
              <w:t xml:space="preserve"> </w:t>
            </w:r>
            <w:r w:rsidRPr="00F76112">
              <w:rPr>
                <w:sz w:val="22"/>
                <w:szCs w:val="22"/>
                <w:lang w:val="en-US"/>
              </w:rPr>
              <w:t>S</w:t>
            </w:r>
            <w:r w:rsidRPr="00F76112">
              <w:rPr>
                <w:sz w:val="22"/>
                <w:szCs w:val="22"/>
              </w:rPr>
              <w:t>23</w:t>
            </w:r>
            <w:r w:rsidRPr="00F76112">
              <w:rPr>
                <w:sz w:val="22"/>
                <w:szCs w:val="22"/>
                <w:lang w:val="en-US"/>
              </w:rPr>
              <w:t>E</w:t>
            </w:r>
            <w:r w:rsidRPr="00F76112">
              <w:rPr>
                <w:sz w:val="22"/>
                <w:szCs w:val="22"/>
              </w:rPr>
              <w:t xml:space="preserve">200 - 1шт., Проектор </w:t>
            </w:r>
            <w:r w:rsidRPr="00F76112">
              <w:rPr>
                <w:sz w:val="22"/>
                <w:szCs w:val="22"/>
                <w:lang w:val="en-US"/>
              </w:rPr>
              <w:t>NEC</w:t>
            </w:r>
            <w:r w:rsidRPr="00F76112">
              <w:rPr>
                <w:sz w:val="22"/>
                <w:szCs w:val="22"/>
              </w:rPr>
              <w:t xml:space="preserve"> М350 Х  - 1 шт., Акустическая система </w:t>
            </w:r>
            <w:r w:rsidRPr="00F76112">
              <w:rPr>
                <w:sz w:val="22"/>
                <w:szCs w:val="22"/>
                <w:lang w:val="en-US"/>
              </w:rPr>
              <w:t>DC</w:t>
            </w:r>
            <w:r w:rsidRPr="00F76112">
              <w:rPr>
                <w:sz w:val="22"/>
                <w:szCs w:val="22"/>
              </w:rPr>
              <w:t xml:space="preserve"> драйвер.90 Вт .100</w:t>
            </w:r>
            <w:r w:rsidRPr="00F76112">
              <w:rPr>
                <w:sz w:val="22"/>
                <w:szCs w:val="22"/>
                <w:lang w:val="en-US"/>
              </w:rPr>
              <w:t>V</w:t>
            </w:r>
            <w:r w:rsidRPr="00F76112">
              <w:rPr>
                <w:sz w:val="22"/>
                <w:szCs w:val="22"/>
              </w:rPr>
              <w:t xml:space="preserve"> .цвет белый - 2 шт.,  Микшер усилитель  </w:t>
            </w:r>
            <w:proofErr w:type="spellStart"/>
            <w:r w:rsidRPr="00F76112">
              <w:rPr>
                <w:sz w:val="22"/>
                <w:szCs w:val="22"/>
                <w:lang w:val="en-US"/>
              </w:rPr>
              <w:t>Jedia</w:t>
            </w:r>
            <w:proofErr w:type="spellEnd"/>
            <w:r w:rsidRPr="00F76112">
              <w:rPr>
                <w:sz w:val="22"/>
                <w:szCs w:val="22"/>
              </w:rPr>
              <w:t xml:space="preserve"> </w:t>
            </w:r>
            <w:r w:rsidRPr="00F76112">
              <w:rPr>
                <w:sz w:val="22"/>
                <w:szCs w:val="22"/>
                <w:lang w:val="en-US"/>
              </w:rPr>
              <w:t>TA</w:t>
            </w:r>
            <w:r w:rsidRPr="00F76112">
              <w:rPr>
                <w:sz w:val="22"/>
                <w:szCs w:val="22"/>
              </w:rPr>
              <w:t xml:space="preserve">-1120 в комплекте - 1 шт.,  </w:t>
            </w:r>
            <w:r w:rsidRPr="00F76112">
              <w:rPr>
                <w:sz w:val="22"/>
                <w:szCs w:val="22"/>
                <w:lang w:val="en-US"/>
              </w:rPr>
              <w:t>DVD</w:t>
            </w:r>
            <w:r w:rsidRPr="00F76112">
              <w:rPr>
                <w:sz w:val="22"/>
                <w:szCs w:val="22"/>
              </w:rPr>
              <w:t xml:space="preserve">-плеер </w:t>
            </w:r>
            <w:r w:rsidRPr="00F76112">
              <w:rPr>
                <w:sz w:val="22"/>
                <w:szCs w:val="22"/>
                <w:lang w:val="en-US"/>
              </w:rPr>
              <w:t>Pioneer</w:t>
            </w:r>
            <w:r w:rsidRPr="00F76112">
              <w:rPr>
                <w:sz w:val="22"/>
                <w:szCs w:val="22"/>
              </w:rPr>
              <w:t xml:space="preserve"> </w:t>
            </w:r>
            <w:r w:rsidRPr="00F76112">
              <w:rPr>
                <w:sz w:val="22"/>
                <w:szCs w:val="22"/>
                <w:lang w:val="en-US"/>
              </w:rPr>
              <w:t>DV</w:t>
            </w:r>
            <w:r w:rsidRPr="00F76112">
              <w:rPr>
                <w:sz w:val="22"/>
                <w:szCs w:val="22"/>
              </w:rPr>
              <w:t xml:space="preserve">-380 </w:t>
            </w:r>
            <w:r w:rsidRPr="00F76112">
              <w:rPr>
                <w:sz w:val="22"/>
                <w:szCs w:val="22"/>
                <w:lang w:val="en-US"/>
              </w:rPr>
              <w:t>S</w:t>
            </w:r>
            <w:r w:rsidRPr="00F76112">
              <w:rPr>
                <w:sz w:val="22"/>
                <w:szCs w:val="22"/>
              </w:rPr>
              <w:t xml:space="preserve"> - 1 шт., Экран </w:t>
            </w:r>
            <w:proofErr w:type="spellStart"/>
            <w:r w:rsidRPr="00F76112">
              <w:rPr>
                <w:sz w:val="22"/>
                <w:szCs w:val="22"/>
                <w:lang w:val="en-US"/>
              </w:rPr>
              <w:t>Projecta</w:t>
            </w:r>
            <w:proofErr w:type="spellEnd"/>
            <w:r w:rsidRPr="00F76112">
              <w:rPr>
                <w:sz w:val="22"/>
                <w:szCs w:val="22"/>
              </w:rPr>
              <w:t xml:space="preserve"> </w:t>
            </w:r>
            <w:r w:rsidRPr="00F76112">
              <w:rPr>
                <w:sz w:val="22"/>
                <w:szCs w:val="22"/>
                <w:lang w:val="en-US"/>
              </w:rPr>
              <w:t>Compact</w:t>
            </w:r>
            <w:r w:rsidRPr="00F76112">
              <w:rPr>
                <w:sz w:val="22"/>
                <w:szCs w:val="22"/>
              </w:rPr>
              <w:t xml:space="preserve"> </w:t>
            </w:r>
            <w:proofErr w:type="spellStart"/>
            <w:r w:rsidRPr="00F76112">
              <w:rPr>
                <w:sz w:val="22"/>
                <w:szCs w:val="22"/>
                <w:lang w:val="en-US"/>
              </w:rPr>
              <w:t>Electrol</w:t>
            </w:r>
            <w:proofErr w:type="spellEnd"/>
            <w:r w:rsidRPr="00F76112">
              <w:rPr>
                <w:sz w:val="22"/>
                <w:szCs w:val="22"/>
              </w:rPr>
              <w:t xml:space="preserve"> 153</w:t>
            </w:r>
            <w:r w:rsidRPr="00F76112">
              <w:rPr>
                <w:sz w:val="22"/>
                <w:szCs w:val="22"/>
                <w:lang w:val="en-US"/>
              </w:rPr>
              <w:t>x</w:t>
            </w:r>
            <w:r w:rsidRPr="00F76112">
              <w:rPr>
                <w:sz w:val="22"/>
                <w:szCs w:val="22"/>
              </w:rPr>
              <w:t xml:space="preserve">200 </w:t>
            </w:r>
            <w:r w:rsidRPr="00F76112">
              <w:rPr>
                <w:sz w:val="22"/>
                <w:szCs w:val="22"/>
                <w:lang w:val="en-US"/>
              </w:rPr>
              <w:t>c</w:t>
            </w:r>
            <w:r w:rsidRPr="00F76112">
              <w:rPr>
                <w:sz w:val="22"/>
                <w:szCs w:val="22"/>
              </w:rPr>
              <w:t xml:space="preserve">м </w:t>
            </w:r>
            <w:r w:rsidRPr="00F76112">
              <w:rPr>
                <w:sz w:val="22"/>
                <w:szCs w:val="22"/>
                <w:lang w:val="en-US"/>
              </w:rPr>
              <w:t>M</w:t>
            </w:r>
            <w:r w:rsidRPr="00F76112">
              <w:rPr>
                <w:sz w:val="22"/>
                <w:szCs w:val="22"/>
              </w:rPr>
              <w:t>а</w:t>
            </w:r>
            <w:proofErr w:type="spellStart"/>
            <w:r w:rsidRPr="00F76112">
              <w:rPr>
                <w:sz w:val="22"/>
                <w:szCs w:val="22"/>
                <w:lang w:val="en-US"/>
              </w:rPr>
              <w:t>tt</w:t>
            </w:r>
            <w:proofErr w:type="spellEnd"/>
            <w:r w:rsidRPr="00F76112">
              <w:rPr>
                <w:sz w:val="22"/>
                <w:szCs w:val="22"/>
              </w:rPr>
              <w:t xml:space="preserve">е </w:t>
            </w:r>
            <w:r w:rsidRPr="00F76112">
              <w:rPr>
                <w:sz w:val="22"/>
                <w:szCs w:val="22"/>
                <w:lang w:val="en-US"/>
              </w:rPr>
              <w:t>White</w:t>
            </w:r>
            <w:r w:rsidRPr="00F76112">
              <w:rPr>
                <w:sz w:val="22"/>
                <w:szCs w:val="22"/>
              </w:rPr>
              <w:t xml:space="preserve"> </w:t>
            </w:r>
            <w:r w:rsidRPr="00F76112">
              <w:rPr>
                <w:sz w:val="22"/>
                <w:szCs w:val="22"/>
                <w:lang w:val="en-US"/>
              </w:rPr>
              <w:t>S</w:t>
            </w:r>
            <w:r w:rsidRPr="00F7611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76112" w:rsidRDefault="00B43524" w:rsidP="002718E2">
            <w:pPr>
              <w:pStyle w:val="Style214"/>
              <w:ind w:firstLine="0"/>
              <w:rPr>
                <w:sz w:val="22"/>
                <w:szCs w:val="22"/>
              </w:rPr>
            </w:pPr>
            <w:r w:rsidRPr="00F76112">
              <w:rPr>
                <w:sz w:val="22"/>
                <w:szCs w:val="22"/>
              </w:rPr>
              <w:t xml:space="preserve">196084, г. Санкт-Петербург, Московский пр., д. 103, лит. </w:t>
            </w:r>
            <w:r w:rsidRPr="00F76112">
              <w:rPr>
                <w:sz w:val="22"/>
                <w:szCs w:val="22"/>
                <w:lang w:val="en-US"/>
              </w:rPr>
              <w:t xml:space="preserve">А, </w:t>
            </w:r>
            <w:proofErr w:type="spellStart"/>
            <w:r w:rsidRPr="00F76112">
              <w:rPr>
                <w:sz w:val="22"/>
                <w:szCs w:val="22"/>
                <w:lang w:val="en-US"/>
              </w:rPr>
              <w:t>пом</w:t>
            </w:r>
            <w:proofErr w:type="spellEnd"/>
            <w:r w:rsidRPr="00F76112">
              <w:rPr>
                <w:sz w:val="22"/>
                <w:szCs w:val="22"/>
                <w:lang w:val="en-US"/>
              </w:rPr>
              <w:t>. 1Н, 2Н</w:t>
            </w:r>
          </w:p>
        </w:tc>
      </w:tr>
      <w:tr w:rsidR="002C735C" w:rsidRPr="00F76112" w14:paraId="1E8D92C5" w14:textId="77777777" w:rsidTr="008416EB">
        <w:tc>
          <w:tcPr>
            <w:tcW w:w="7797" w:type="dxa"/>
            <w:shd w:val="clear" w:color="auto" w:fill="auto"/>
          </w:tcPr>
          <w:p w14:paraId="235E979D" w14:textId="77777777" w:rsidR="002C735C" w:rsidRPr="00F76112" w:rsidRDefault="00B43524" w:rsidP="002718E2">
            <w:pPr>
              <w:pStyle w:val="Style214"/>
              <w:ind w:firstLine="0"/>
              <w:rPr>
                <w:sz w:val="22"/>
                <w:szCs w:val="22"/>
              </w:rPr>
            </w:pPr>
            <w:r w:rsidRPr="00F76112">
              <w:rPr>
                <w:sz w:val="22"/>
                <w:szCs w:val="22"/>
              </w:rPr>
              <w:t xml:space="preserve">Ауд. 401 </w:t>
            </w:r>
            <w:proofErr w:type="spellStart"/>
            <w:r w:rsidRPr="00F76112">
              <w:rPr>
                <w:sz w:val="22"/>
                <w:szCs w:val="22"/>
              </w:rPr>
              <w:t>пом</w:t>
            </w:r>
            <w:proofErr w:type="spellEnd"/>
            <w:r w:rsidRPr="00F76112">
              <w:rPr>
                <w:sz w:val="22"/>
                <w:szCs w:val="22"/>
              </w:rPr>
              <w:t xml:space="preserve"> 3 Лаборатория "Лабораторный </w:t>
            </w:r>
            <w:proofErr w:type="spellStart"/>
            <w:r w:rsidRPr="00F76112">
              <w:rPr>
                <w:sz w:val="22"/>
                <w:szCs w:val="22"/>
              </w:rPr>
              <w:t>комплекс"</w:t>
            </w:r>
            <w:proofErr w:type="gramStart"/>
            <w:r w:rsidRPr="00F76112">
              <w:rPr>
                <w:sz w:val="22"/>
                <w:szCs w:val="22"/>
              </w:rPr>
              <w:t>.С</w:t>
            </w:r>
            <w:proofErr w:type="gramEnd"/>
            <w:r w:rsidRPr="00F76112">
              <w:rPr>
                <w:sz w:val="22"/>
                <w:szCs w:val="22"/>
              </w:rPr>
              <w:t>пециализированная</w:t>
            </w:r>
            <w:proofErr w:type="spellEnd"/>
            <w:r w:rsidRPr="00F76112">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F76112">
              <w:rPr>
                <w:sz w:val="22"/>
                <w:szCs w:val="22"/>
                <w:lang w:val="en-US"/>
              </w:rPr>
              <w:t>Intel</w:t>
            </w:r>
            <w:r w:rsidRPr="00F76112">
              <w:rPr>
                <w:sz w:val="22"/>
                <w:szCs w:val="22"/>
              </w:rPr>
              <w:t xml:space="preserve"> </w:t>
            </w:r>
            <w:r w:rsidRPr="00F76112">
              <w:rPr>
                <w:sz w:val="22"/>
                <w:szCs w:val="22"/>
                <w:lang w:val="en-US"/>
              </w:rPr>
              <w:t>Core</w:t>
            </w:r>
            <w:r w:rsidRPr="00F76112">
              <w:rPr>
                <w:sz w:val="22"/>
                <w:szCs w:val="22"/>
              </w:rPr>
              <w:t xml:space="preserve"> </w:t>
            </w:r>
            <w:proofErr w:type="spellStart"/>
            <w:r w:rsidRPr="00F76112">
              <w:rPr>
                <w:sz w:val="22"/>
                <w:szCs w:val="22"/>
                <w:lang w:val="en-US"/>
              </w:rPr>
              <w:t>i</w:t>
            </w:r>
            <w:proofErr w:type="spellEnd"/>
            <w:r w:rsidRPr="00F76112">
              <w:rPr>
                <w:sz w:val="22"/>
                <w:szCs w:val="22"/>
              </w:rPr>
              <w:t xml:space="preserve">5-4460 </w:t>
            </w:r>
            <w:r w:rsidRPr="00F76112">
              <w:rPr>
                <w:sz w:val="22"/>
                <w:szCs w:val="22"/>
                <w:lang w:val="en-US"/>
              </w:rPr>
              <w:t>CPU</w:t>
            </w:r>
            <w:r w:rsidRPr="00F76112">
              <w:rPr>
                <w:sz w:val="22"/>
                <w:szCs w:val="22"/>
              </w:rPr>
              <w:t xml:space="preserve"> @ 3.2</w:t>
            </w:r>
            <w:r w:rsidRPr="00F76112">
              <w:rPr>
                <w:sz w:val="22"/>
                <w:szCs w:val="22"/>
                <w:lang w:val="en-US"/>
              </w:rPr>
              <w:t>GHz</w:t>
            </w:r>
            <w:r w:rsidRPr="00F76112">
              <w:rPr>
                <w:sz w:val="22"/>
                <w:szCs w:val="22"/>
              </w:rPr>
              <w:t>/8</w:t>
            </w:r>
            <w:r w:rsidRPr="00F76112">
              <w:rPr>
                <w:sz w:val="22"/>
                <w:szCs w:val="22"/>
                <w:lang w:val="en-US"/>
              </w:rPr>
              <w:t>Gb</w:t>
            </w:r>
            <w:r w:rsidRPr="00F76112">
              <w:rPr>
                <w:sz w:val="22"/>
                <w:szCs w:val="22"/>
              </w:rPr>
              <w:t>/1</w:t>
            </w:r>
            <w:r w:rsidRPr="00F76112">
              <w:rPr>
                <w:sz w:val="22"/>
                <w:szCs w:val="22"/>
                <w:lang w:val="en-US"/>
              </w:rPr>
              <w:t>Tb</w:t>
            </w:r>
            <w:r w:rsidRPr="00F76112">
              <w:rPr>
                <w:sz w:val="22"/>
                <w:szCs w:val="22"/>
              </w:rPr>
              <w:t>/</w:t>
            </w:r>
            <w:r w:rsidRPr="00F76112">
              <w:rPr>
                <w:sz w:val="22"/>
                <w:szCs w:val="22"/>
                <w:lang w:val="en-US"/>
              </w:rPr>
              <w:t>Samsung</w:t>
            </w:r>
            <w:r w:rsidRPr="00F76112">
              <w:rPr>
                <w:sz w:val="22"/>
                <w:szCs w:val="22"/>
              </w:rPr>
              <w:t xml:space="preserve"> </w:t>
            </w:r>
            <w:r w:rsidRPr="00F76112">
              <w:rPr>
                <w:sz w:val="22"/>
                <w:szCs w:val="22"/>
                <w:lang w:val="en-US"/>
              </w:rPr>
              <w:t>S</w:t>
            </w:r>
            <w:r w:rsidRPr="00F76112">
              <w:rPr>
                <w:sz w:val="22"/>
                <w:szCs w:val="22"/>
              </w:rPr>
              <w:t>23</w:t>
            </w:r>
            <w:r w:rsidRPr="00F76112">
              <w:rPr>
                <w:sz w:val="22"/>
                <w:szCs w:val="22"/>
                <w:lang w:val="en-US"/>
              </w:rPr>
              <w:t>E</w:t>
            </w:r>
            <w:r w:rsidRPr="00F76112">
              <w:rPr>
                <w:sz w:val="22"/>
                <w:szCs w:val="22"/>
              </w:rPr>
              <w:t xml:space="preserve">200 - 21 шт., Ноутбук </w:t>
            </w:r>
            <w:r w:rsidRPr="00F76112">
              <w:rPr>
                <w:sz w:val="22"/>
                <w:szCs w:val="22"/>
                <w:lang w:val="en-US"/>
              </w:rPr>
              <w:t>HP</w:t>
            </w:r>
            <w:r w:rsidRPr="00F76112">
              <w:rPr>
                <w:sz w:val="22"/>
                <w:szCs w:val="22"/>
              </w:rPr>
              <w:t xml:space="preserve"> 250 </w:t>
            </w:r>
            <w:r w:rsidRPr="00F76112">
              <w:rPr>
                <w:sz w:val="22"/>
                <w:szCs w:val="22"/>
                <w:lang w:val="en-US"/>
              </w:rPr>
              <w:t>G</w:t>
            </w:r>
            <w:r w:rsidRPr="00F76112">
              <w:rPr>
                <w:sz w:val="22"/>
                <w:szCs w:val="22"/>
              </w:rPr>
              <w:t>6 1</w:t>
            </w:r>
            <w:r w:rsidRPr="00F76112">
              <w:rPr>
                <w:sz w:val="22"/>
                <w:szCs w:val="22"/>
                <w:lang w:val="en-US"/>
              </w:rPr>
              <w:t>WY</w:t>
            </w:r>
            <w:r w:rsidRPr="00F76112">
              <w:rPr>
                <w:sz w:val="22"/>
                <w:szCs w:val="22"/>
              </w:rPr>
              <w:t>58</w:t>
            </w:r>
            <w:r w:rsidRPr="00F76112">
              <w:rPr>
                <w:sz w:val="22"/>
                <w:szCs w:val="22"/>
                <w:lang w:val="en-US"/>
              </w:rPr>
              <w:t>EA</w:t>
            </w:r>
            <w:r w:rsidRPr="00F76112">
              <w:rPr>
                <w:sz w:val="22"/>
                <w:szCs w:val="22"/>
              </w:rPr>
              <w:t xml:space="preserve"> - 4 шт., Экран напольный в </w:t>
            </w:r>
            <w:proofErr w:type="spellStart"/>
            <w:r w:rsidRPr="00F76112">
              <w:rPr>
                <w:sz w:val="22"/>
                <w:szCs w:val="22"/>
              </w:rPr>
              <w:t>доп</w:t>
            </w:r>
            <w:proofErr w:type="gramStart"/>
            <w:r w:rsidRPr="00F76112">
              <w:rPr>
                <w:sz w:val="22"/>
                <w:szCs w:val="22"/>
              </w:rPr>
              <w:t>.к</w:t>
            </w:r>
            <w:proofErr w:type="gramEnd"/>
            <w:r w:rsidRPr="00F76112">
              <w:rPr>
                <w:sz w:val="22"/>
                <w:szCs w:val="22"/>
              </w:rPr>
              <w:t>омплект</w:t>
            </w:r>
            <w:proofErr w:type="spellEnd"/>
            <w:r w:rsidRPr="00F76112">
              <w:rPr>
                <w:sz w:val="22"/>
                <w:szCs w:val="22"/>
              </w:rPr>
              <w:t xml:space="preserve">. - 1 шт., Мультимедиа-проектор РВ8250 </w:t>
            </w:r>
            <w:r w:rsidRPr="00F76112">
              <w:rPr>
                <w:sz w:val="22"/>
                <w:szCs w:val="22"/>
                <w:lang w:val="en-US"/>
              </w:rPr>
              <w:t>DLP</w:t>
            </w:r>
            <w:r w:rsidRPr="00F76112">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EB28EA" w14:textId="77777777" w:rsidR="002C735C" w:rsidRPr="00F76112" w:rsidRDefault="00B43524" w:rsidP="002718E2">
            <w:pPr>
              <w:pStyle w:val="Style214"/>
              <w:ind w:firstLine="0"/>
              <w:rPr>
                <w:sz w:val="22"/>
                <w:szCs w:val="22"/>
              </w:rPr>
            </w:pPr>
            <w:r w:rsidRPr="00F76112">
              <w:rPr>
                <w:sz w:val="22"/>
                <w:szCs w:val="22"/>
              </w:rPr>
              <w:t xml:space="preserve">196084, г. Санкт-Петербург, Московский пр., д. 103, лит. </w:t>
            </w:r>
            <w:r w:rsidRPr="00F76112">
              <w:rPr>
                <w:sz w:val="22"/>
                <w:szCs w:val="22"/>
                <w:lang w:val="en-US"/>
              </w:rPr>
              <w:t xml:space="preserve">А, </w:t>
            </w:r>
            <w:proofErr w:type="spellStart"/>
            <w:r w:rsidRPr="00F76112">
              <w:rPr>
                <w:sz w:val="22"/>
                <w:szCs w:val="22"/>
                <w:lang w:val="en-US"/>
              </w:rPr>
              <w:t>пом</w:t>
            </w:r>
            <w:proofErr w:type="spellEnd"/>
            <w:r w:rsidRPr="00F76112">
              <w:rPr>
                <w:sz w:val="22"/>
                <w:szCs w:val="22"/>
                <w:lang w:val="en-US"/>
              </w:rPr>
              <w:t>. 1Н, 2Н</w:t>
            </w:r>
          </w:p>
        </w:tc>
      </w:tr>
      <w:tr w:rsidR="002C735C" w:rsidRPr="00F76112" w14:paraId="30C8E21C" w14:textId="77777777" w:rsidTr="008416EB">
        <w:tc>
          <w:tcPr>
            <w:tcW w:w="7797" w:type="dxa"/>
            <w:shd w:val="clear" w:color="auto" w:fill="auto"/>
          </w:tcPr>
          <w:p w14:paraId="3844497D" w14:textId="77777777" w:rsidR="002C735C" w:rsidRPr="00F76112" w:rsidRDefault="00B43524" w:rsidP="002718E2">
            <w:pPr>
              <w:pStyle w:val="Style214"/>
              <w:ind w:firstLine="0"/>
              <w:rPr>
                <w:sz w:val="22"/>
                <w:szCs w:val="22"/>
              </w:rPr>
            </w:pPr>
            <w:r w:rsidRPr="00F76112">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F76112">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F76112">
              <w:rPr>
                <w:sz w:val="22"/>
                <w:szCs w:val="22"/>
                <w:lang w:val="en-US"/>
              </w:rPr>
              <w:t>Intel</w:t>
            </w:r>
            <w:r w:rsidRPr="00F76112">
              <w:rPr>
                <w:sz w:val="22"/>
                <w:szCs w:val="22"/>
              </w:rPr>
              <w:t xml:space="preserve"> </w:t>
            </w:r>
            <w:proofErr w:type="spellStart"/>
            <w:r w:rsidRPr="00F76112">
              <w:rPr>
                <w:sz w:val="22"/>
                <w:szCs w:val="22"/>
                <w:lang w:val="en-US"/>
              </w:rPr>
              <w:t>i</w:t>
            </w:r>
            <w:proofErr w:type="spellEnd"/>
            <w:r w:rsidRPr="00F76112">
              <w:rPr>
                <w:sz w:val="22"/>
                <w:szCs w:val="22"/>
              </w:rPr>
              <w:t>3 2100 3.3/4</w:t>
            </w:r>
            <w:r w:rsidRPr="00F76112">
              <w:rPr>
                <w:sz w:val="22"/>
                <w:szCs w:val="22"/>
                <w:lang w:val="en-US"/>
              </w:rPr>
              <w:t>Gb</w:t>
            </w:r>
            <w:r w:rsidRPr="00F76112">
              <w:rPr>
                <w:sz w:val="22"/>
                <w:szCs w:val="22"/>
              </w:rPr>
              <w:t>/500</w:t>
            </w:r>
            <w:r w:rsidRPr="00F76112">
              <w:rPr>
                <w:sz w:val="22"/>
                <w:szCs w:val="22"/>
                <w:lang w:val="en-US"/>
              </w:rPr>
              <w:t>Gb</w:t>
            </w:r>
            <w:r w:rsidRPr="00F76112">
              <w:rPr>
                <w:sz w:val="22"/>
                <w:szCs w:val="22"/>
              </w:rPr>
              <w:t>/</w:t>
            </w:r>
            <w:proofErr w:type="spellStart"/>
            <w:r w:rsidRPr="00F76112">
              <w:rPr>
                <w:sz w:val="22"/>
                <w:szCs w:val="22"/>
                <w:lang w:val="en-US"/>
              </w:rPr>
              <w:t>AserV</w:t>
            </w:r>
            <w:proofErr w:type="spellEnd"/>
            <w:r w:rsidRPr="00F76112">
              <w:rPr>
                <w:sz w:val="22"/>
                <w:szCs w:val="22"/>
              </w:rPr>
              <w:t xml:space="preserve">193 - 1 шт., Мультимедийный проектор </w:t>
            </w:r>
            <w:proofErr w:type="spellStart"/>
            <w:r w:rsidRPr="00F76112">
              <w:rPr>
                <w:sz w:val="22"/>
                <w:szCs w:val="22"/>
                <w:lang w:val="en-US"/>
              </w:rPr>
              <w:t>Optoma</w:t>
            </w:r>
            <w:proofErr w:type="spellEnd"/>
            <w:r w:rsidRPr="00F76112">
              <w:rPr>
                <w:sz w:val="22"/>
                <w:szCs w:val="22"/>
              </w:rPr>
              <w:t xml:space="preserve"> </w:t>
            </w:r>
            <w:r w:rsidRPr="00F76112">
              <w:rPr>
                <w:sz w:val="22"/>
                <w:szCs w:val="22"/>
                <w:lang w:val="en-US"/>
              </w:rPr>
              <w:t>x</w:t>
            </w:r>
            <w:r w:rsidRPr="00F76112">
              <w:rPr>
                <w:sz w:val="22"/>
                <w:szCs w:val="22"/>
              </w:rPr>
              <w:t xml:space="preserve"> 400 - 1 шт., Мультимедийный проектор </w:t>
            </w:r>
            <w:r w:rsidRPr="00F76112">
              <w:rPr>
                <w:sz w:val="22"/>
                <w:szCs w:val="22"/>
                <w:lang w:val="en-US"/>
              </w:rPr>
              <w:t>NEC</w:t>
            </w:r>
            <w:r w:rsidRPr="00F76112">
              <w:rPr>
                <w:sz w:val="22"/>
                <w:szCs w:val="22"/>
              </w:rPr>
              <w:t xml:space="preserve"> </w:t>
            </w:r>
            <w:r w:rsidRPr="00F76112">
              <w:rPr>
                <w:sz w:val="22"/>
                <w:szCs w:val="22"/>
                <w:lang w:val="en-US"/>
              </w:rPr>
              <w:t>ME</w:t>
            </w:r>
            <w:r w:rsidRPr="00F76112">
              <w:rPr>
                <w:sz w:val="22"/>
                <w:szCs w:val="22"/>
              </w:rPr>
              <w:t>402</w:t>
            </w:r>
            <w:r w:rsidRPr="00F76112">
              <w:rPr>
                <w:sz w:val="22"/>
                <w:szCs w:val="22"/>
                <w:lang w:val="en-US"/>
              </w:rPr>
              <w:t>X</w:t>
            </w:r>
            <w:r w:rsidRPr="00F76112">
              <w:rPr>
                <w:sz w:val="22"/>
                <w:szCs w:val="22"/>
              </w:rPr>
              <w:t xml:space="preserve"> - 1 шт., Звуковые колонки </w:t>
            </w:r>
            <w:r w:rsidRPr="00F76112">
              <w:rPr>
                <w:sz w:val="22"/>
                <w:szCs w:val="22"/>
                <w:lang w:val="en-US"/>
              </w:rPr>
              <w:t>JBL</w:t>
            </w:r>
            <w:r w:rsidRPr="00F76112">
              <w:rPr>
                <w:sz w:val="22"/>
                <w:szCs w:val="22"/>
              </w:rPr>
              <w:t xml:space="preserve"> 25 - 2 шт., Экран с электропривод,</w:t>
            </w:r>
            <w:r w:rsidRPr="00F76112">
              <w:rPr>
                <w:sz w:val="22"/>
                <w:szCs w:val="22"/>
                <w:lang w:val="en-US"/>
              </w:rPr>
              <w:t>DRAPER</w:t>
            </w:r>
            <w:r w:rsidRPr="00F76112">
              <w:rPr>
                <w:sz w:val="22"/>
                <w:szCs w:val="22"/>
              </w:rPr>
              <w:t xml:space="preserve"> 96 160х210 - 1 шт.  Наборы демонстрационного оборудования и</w:t>
            </w:r>
            <w:proofErr w:type="gramEnd"/>
            <w:r w:rsidRPr="00F7611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C4038C" w14:textId="77777777" w:rsidR="002C735C" w:rsidRPr="00F76112" w:rsidRDefault="00B43524" w:rsidP="002718E2">
            <w:pPr>
              <w:pStyle w:val="Style214"/>
              <w:ind w:firstLine="0"/>
              <w:rPr>
                <w:sz w:val="22"/>
                <w:szCs w:val="22"/>
              </w:rPr>
            </w:pPr>
            <w:r w:rsidRPr="00F76112">
              <w:rPr>
                <w:sz w:val="22"/>
                <w:szCs w:val="22"/>
              </w:rPr>
              <w:t xml:space="preserve">196084, г. Санкт-Петербург, Московский пр., д. 103, лит. </w:t>
            </w:r>
            <w:r w:rsidRPr="00F76112">
              <w:rPr>
                <w:sz w:val="22"/>
                <w:szCs w:val="22"/>
                <w:lang w:val="en-US"/>
              </w:rPr>
              <w:t xml:space="preserve">А, </w:t>
            </w:r>
            <w:proofErr w:type="spellStart"/>
            <w:r w:rsidRPr="00F76112">
              <w:rPr>
                <w:sz w:val="22"/>
                <w:szCs w:val="22"/>
                <w:lang w:val="en-US"/>
              </w:rPr>
              <w:t>пом</w:t>
            </w:r>
            <w:proofErr w:type="spellEnd"/>
            <w:r w:rsidRPr="00F76112">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893034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893035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893035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893035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6112" w14:paraId="5DDDBA96" w14:textId="77777777" w:rsidTr="00FB2671">
        <w:tc>
          <w:tcPr>
            <w:tcW w:w="562" w:type="dxa"/>
          </w:tcPr>
          <w:p w14:paraId="531F6320" w14:textId="77777777" w:rsidR="00F76112" w:rsidRPr="00725D05" w:rsidRDefault="00F76112" w:rsidP="00FB2671">
            <w:pPr>
              <w:pStyle w:val="Default"/>
              <w:spacing w:after="30"/>
              <w:jc w:val="both"/>
              <w:rPr>
                <w:sz w:val="23"/>
                <w:szCs w:val="23"/>
              </w:rPr>
            </w:pPr>
          </w:p>
        </w:tc>
        <w:tc>
          <w:tcPr>
            <w:tcW w:w="8783" w:type="dxa"/>
          </w:tcPr>
          <w:p w14:paraId="762AAA8C" w14:textId="77777777" w:rsidR="00F76112" w:rsidRPr="00F76112" w:rsidRDefault="00F76112" w:rsidP="00FB2671">
            <w:pPr>
              <w:pStyle w:val="Default"/>
              <w:spacing w:after="30"/>
              <w:jc w:val="both"/>
              <w:rPr>
                <w:sz w:val="23"/>
                <w:szCs w:val="23"/>
              </w:rPr>
            </w:pPr>
            <w:r w:rsidRPr="00F7611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893035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76112" w:rsidRDefault="00AD3A54" w:rsidP="00801458">
            <w:pPr>
              <w:pStyle w:val="Default"/>
              <w:spacing w:after="30"/>
              <w:jc w:val="both"/>
              <w:rPr>
                <w:sz w:val="23"/>
                <w:szCs w:val="23"/>
              </w:rPr>
            </w:pPr>
            <w:r w:rsidRPr="00F7611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893035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7611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76112" w14:paraId="5A1C9382" w14:textId="77777777" w:rsidTr="00801458">
        <w:tc>
          <w:tcPr>
            <w:tcW w:w="2336" w:type="dxa"/>
          </w:tcPr>
          <w:p w14:paraId="4C518DAB" w14:textId="77777777" w:rsidR="005D65A5" w:rsidRPr="00F76112" w:rsidRDefault="005D65A5" w:rsidP="00801458">
            <w:pPr>
              <w:jc w:val="center"/>
              <w:rPr>
                <w:rFonts w:ascii="Times New Roman" w:hAnsi="Times New Roman" w:cs="Times New Roman"/>
                <w:b/>
              </w:rPr>
            </w:pPr>
            <w:r w:rsidRPr="00F76112">
              <w:rPr>
                <w:rFonts w:ascii="Times New Roman" w:hAnsi="Times New Roman" w:cs="Times New Roman"/>
                <w:b/>
              </w:rPr>
              <w:t>Номер контрольной точки</w:t>
            </w:r>
          </w:p>
        </w:tc>
        <w:tc>
          <w:tcPr>
            <w:tcW w:w="2336" w:type="dxa"/>
          </w:tcPr>
          <w:p w14:paraId="6FB4C23E" w14:textId="77777777" w:rsidR="005D65A5" w:rsidRPr="00F76112" w:rsidRDefault="005D65A5" w:rsidP="00801458">
            <w:pPr>
              <w:jc w:val="center"/>
              <w:rPr>
                <w:rFonts w:ascii="Times New Roman" w:hAnsi="Times New Roman" w:cs="Times New Roman"/>
                <w:b/>
              </w:rPr>
            </w:pPr>
            <w:r w:rsidRPr="00F76112">
              <w:rPr>
                <w:rFonts w:ascii="Times New Roman" w:hAnsi="Times New Roman" w:cs="Times New Roman"/>
                <w:b/>
              </w:rPr>
              <w:t>Тип контрольной точки</w:t>
            </w:r>
          </w:p>
        </w:tc>
        <w:tc>
          <w:tcPr>
            <w:tcW w:w="2336" w:type="dxa"/>
          </w:tcPr>
          <w:p w14:paraId="048CBEA9" w14:textId="77777777" w:rsidR="005D65A5" w:rsidRPr="00F76112" w:rsidRDefault="005D65A5" w:rsidP="00801458">
            <w:pPr>
              <w:jc w:val="center"/>
              <w:rPr>
                <w:rFonts w:ascii="Times New Roman" w:hAnsi="Times New Roman" w:cs="Times New Roman"/>
                <w:b/>
              </w:rPr>
            </w:pPr>
            <w:r w:rsidRPr="00F76112">
              <w:rPr>
                <w:rFonts w:ascii="Times New Roman" w:hAnsi="Times New Roman" w:cs="Times New Roman"/>
                <w:b/>
              </w:rPr>
              <w:t>Способ проведения</w:t>
            </w:r>
          </w:p>
        </w:tc>
        <w:tc>
          <w:tcPr>
            <w:tcW w:w="2337" w:type="dxa"/>
          </w:tcPr>
          <w:p w14:paraId="267B0FDF" w14:textId="77777777" w:rsidR="005D65A5" w:rsidRPr="00F76112" w:rsidRDefault="005D65A5" w:rsidP="00801458">
            <w:pPr>
              <w:jc w:val="center"/>
              <w:rPr>
                <w:rFonts w:ascii="Times New Roman" w:hAnsi="Times New Roman" w:cs="Times New Roman"/>
                <w:b/>
              </w:rPr>
            </w:pPr>
            <w:r w:rsidRPr="00F76112">
              <w:rPr>
                <w:rFonts w:ascii="Times New Roman" w:hAnsi="Times New Roman" w:cs="Times New Roman"/>
                <w:b/>
              </w:rPr>
              <w:t>Номера тем</w:t>
            </w:r>
          </w:p>
        </w:tc>
      </w:tr>
      <w:tr w:rsidR="005D65A5" w:rsidRPr="00F76112" w14:paraId="07658034" w14:textId="77777777" w:rsidTr="00801458">
        <w:tc>
          <w:tcPr>
            <w:tcW w:w="2336" w:type="dxa"/>
          </w:tcPr>
          <w:p w14:paraId="1553D698" w14:textId="78F29BFB" w:rsidR="005D65A5" w:rsidRPr="00F76112" w:rsidRDefault="007478E0" w:rsidP="00801458">
            <w:pPr>
              <w:jc w:val="center"/>
              <w:rPr>
                <w:rFonts w:ascii="Times New Roman" w:hAnsi="Times New Roman" w:cs="Times New Roman"/>
              </w:rPr>
            </w:pPr>
            <w:r w:rsidRPr="00F76112">
              <w:rPr>
                <w:rFonts w:ascii="Times New Roman" w:hAnsi="Times New Roman" w:cs="Times New Roman"/>
                <w:lang w:val="en-US"/>
              </w:rPr>
              <w:t>1</w:t>
            </w:r>
          </w:p>
        </w:tc>
        <w:tc>
          <w:tcPr>
            <w:tcW w:w="2336" w:type="dxa"/>
          </w:tcPr>
          <w:p w14:paraId="4C5C3C11" w14:textId="5E14221A" w:rsidR="005D65A5" w:rsidRPr="00F76112" w:rsidRDefault="007478E0" w:rsidP="00801458">
            <w:pPr>
              <w:rPr>
                <w:rFonts w:ascii="Times New Roman" w:hAnsi="Times New Roman" w:cs="Times New Roman"/>
              </w:rPr>
            </w:pPr>
            <w:r w:rsidRPr="00F76112">
              <w:rPr>
                <w:rFonts w:ascii="Times New Roman" w:hAnsi="Times New Roman" w:cs="Times New Roman"/>
                <w:lang w:val="en-US"/>
              </w:rPr>
              <w:t>Проектно-аналитическая работа</w:t>
            </w:r>
          </w:p>
        </w:tc>
        <w:tc>
          <w:tcPr>
            <w:tcW w:w="2336" w:type="dxa"/>
          </w:tcPr>
          <w:p w14:paraId="09793085" w14:textId="37E3864C" w:rsidR="005D65A5" w:rsidRPr="00F76112" w:rsidRDefault="007478E0" w:rsidP="00801458">
            <w:pPr>
              <w:rPr>
                <w:rFonts w:ascii="Times New Roman" w:hAnsi="Times New Roman" w:cs="Times New Roman"/>
              </w:rPr>
            </w:pPr>
            <w:r w:rsidRPr="00F7611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76112" w:rsidRDefault="007478E0" w:rsidP="00801458">
            <w:pPr>
              <w:rPr>
                <w:rFonts w:ascii="Times New Roman" w:hAnsi="Times New Roman" w:cs="Times New Roman"/>
              </w:rPr>
            </w:pPr>
            <w:r w:rsidRPr="00F76112">
              <w:rPr>
                <w:rFonts w:ascii="Times New Roman" w:hAnsi="Times New Roman" w:cs="Times New Roman"/>
                <w:lang w:val="en-US"/>
              </w:rPr>
              <w:t>1-3</w:t>
            </w:r>
          </w:p>
        </w:tc>
      </w:tr>
      <w:tr w:rsidR="005D65A5" w:rsidRPr="00F76112" w14:paraId="07FE29B3" w14:textId="77777777" w:rsidTr="00801458">
        <w:tc>
          <w:tcPr>
            <w:tcW w:w="2336" w:type="dxa"/>
          </w:tcPr>
          <w:p w14:paraId="25971441" w14:textId="77777777" w:rsidR="005D65A5" w:rsidRPr="00F76112" w:rsidRDefault="007478E0" w:rsidP="00801458">
            <w:pPr>
              <w:jc w:val="center"/>
              <w:rPr>
                <w:rFonts w:ascii="Times New Roman" w:hAnsi="Times New Roman" w:cs="Times New Roman"/>
              </w:rPr>
            </w:pPr>
            <w:r w:rsidRPr="00F76112">
              <w:rPr>
                <w:rFonts w:ascii="Times New Roman" w:hAnsi="Times New Roman" w:cs="Times New Roman"/>
                <w:lang w:val="en-US"/>
              </w:rPr>
              <w:t>2</w:t>
            </w:r>
          </w:p>
        </w:tc>
        <w:tc>
          <w:tcPr>
            <w:tcW w:w="2336" w:type="dxa"/>
          </w:tcPr>
          <w:p w14:paraId="2FF0D16A" w14:textId="77777777" w:rsidR="005D65A5" w:rsidRPr="00F76112" w:rsidRDefault="007478E0" w:rsidP="00801458">
            <w:pPr>
              <w:rPr>
                <w:rFonts w:ascii="Times New Roman" w:hAnsi="Times New Roman" w:cs="Times New Roman"/>
              </w:rPr>
            </w:pPr>
            <w:r w:rsidRPr="00F76112">
              <w:rPr>
                <w:rFonts w:ascii="Times New Roman" w:hAnsi="Times New Roman" w:cs="Times New Roman"/>
                <w:lang w:val="en-US"/>
              </w:rPr>
              <w:t>Информационно-аналитическая работа</w:t>
            </w:r>
          </w:p>
        </w:tc>
        <w:tc>
          <w:tcPr>
            <w:tcW w:w="2336" w:type="dxa"/>
          </w:tcPr>
          <w:p w14:paraId="449E9424" w14:textId="77777777" w:rsidR="005D65A5" w:rsidRPr="00F76112" w:rsidRDefault="007478E0" w:rsidP="00801458">
            <w:pPr>
              <w:rPr>
                <w:rFonts w:ascii="Times New Roman" w:hAnsi="Times New Roman" w:cs="Times New Roman"/>
              </w:rPr>
            </w:pPr>
            <w:r w:rsidRPr="00F76112">
              <w:rPr>
                <w:rFonts w:ascii="Times New Roman" w:hAnsi="Times New Roman" w:cs="Times New Roman"/>
              </w:rPr>
              <w:t>с помощью технических средств и информационных систем</w:t>
            </w:r>
          </w:p>
        </w:tc>
        <w:tc>
          <w:tcPr>
            <w:tcW w:w="2337" w:type="dxa"/>
          </w:tcPr>
          <w:p w14:paraId="12A6119B" w14:textId="77777777" w:rsidR="005D65A5" w:rsidRPr="00F76112" w:rsidRDefault="007478E0" w:rsidP="00801458">
            <w:pPr>
              <w:rPr>
                <w:rFonts w:ascii="Times New Roman" w:hAnsi="Times New Roman" w:cs="Times New Roman"/>
              </w:rPr>
            </w:pPr>
            <w:r w:rsidRPr="00F76112">
              <w:rPr>
                <w:rFonts w:ascii="Times New Roman" w:hAnsi="Times New Roman" w:cs="Times New Roman"/>
                <w:lang w:val="en-US"/>
              </w:rPr>
              <w:t>4-5</w:t>
            </w:r>
          </w:p>
        </w:tc>
      </w:tr>
      <w:tr w:rsidR="005D65A5" w:rsidRPr="00F76112" w14:paraId="64625F77" w14:textId="77777777" w:rsidTr="00801458">
        <w:tc>
          <w:tcPr>
            <w:tcW w:w="2336" w:type="dxa"/>
          </w:tcPr>
          <w:p w14:paraId="3C9268F5" w14:textId="77777777" w:rsidR="005D65A5" w:rsidRPr="00F76112" w:rsidRDefault="007478E0" w:rsidP="00801458">
            <w:pPr>
              <w:jc w:val="center"/>
              <w:rPr>
                <w:rFonts w:ascii="Times New Roman" w:hAnsi="Times New Roman" w:cs="Times New Roman"/>
              </w:rPr>
            </w:pPr>
            <w:r w:rsidRPr="00F76112">
              <w:rPr>
                <w:rFonts w:ascii="Times New Roman" w:hAnsi="Times New Roman" w:cs="Times New Roman"/>
                <w:lang w:val="en-US"/>
              </w:rPr>
              <w:t>3</w:t>
            </w:r>
          </w:p>
        </w:tc>
        <w:tc>
          <w:tcPr>
            <w:tcW w:w="2336" w:type="dxa"/>
          </w:tcPr>
          <w:p w14:paraId="57D149EE" w14:textId="77777777" w:rsidR="005D65A5" w:rsidRPr="00F76112" w:rsidRDefault="007478E0" w:rsidP="00801458">
            <w:pPr>
              <w:rPr>
                <w:rFonts w:ascii="Times New Roman" w:hAnsi="Times New Roman" w:cs="Times New Roman"/>
              </w:rPr>
            </w:pPr>
            <w:r w:rsidRPr="00F76112">
              <w:rPr>
                <w:rFonts w:ascii="Times New Roman" w:hAnsi="Times New Roman" w:cs="Times New Roman"/>
                <w:lang w:val="en-US"/>
              </w:rPr>
              <w:t>Текущий контроль</w:t>
            </w:r>
          </w:p>
        </w:tc>
        <w:tc>
          <w:tcPr>
            <w:tcW w:w="2336" w:type="dxa"/>
          </w:tcPr>
          <w:p w14:paraId="130E21E1" w14:textId="77777777" w:rsidR="005D65A5" w:rsidRPr="00F76112" w:rsidRDefault="007478E0" w:rsidP="00801458">
            <w:pPr>
              <w:rPr>
                <w:rFonts w:ascii="Times New Roman" w:hAnsi="Times New Roman" w:cs="Times New Roman"/>
              </w:rPr>
            </w:pPr>
            <w:r w:rsidRPr="00F76112">
              <w:rPr>
                <w:rFonts w:ascii="Times New Roman" w:hAnsi="Times New Roman" w:cs="Times New Roman"/>
              </w:rPr>
              <w:t>с помощью технических средств и информационных систем</w:t>
            </w:r>
          </w:p>
        </w:tc>
        <w:tc>
          <w:tcPr>
            <w:tcW w:w="2337" w:type="dxa"/>
          </w:tcPr>
          <w:p w14:paraId="2036763A" w14:textId="77777777" w:rsidR="005D65A5" w:rsidRPr="00F76112" w:rsidRDefault="007478E0" w:rsidP="00801458">
            <w:pPr>
              <w:rPr>
                <w:rFonts w:ascii="Times New Roman" w:hAnsi="Times New Roman" w:cs="Times New Roman"/>
              </w:rPr>
            </w:pPr>
            <w:r w:rsidRPr="00F76112">
              <w:rPr>
                <w:rFonts w:ascii="Times New Roman" w:hAnsi="Times New Roman" w:cs="Times New Roman"/>
                <w:lang w:val="en-US"/>
              </w:rPr>
              <w:t>1-5</w:t>
            </w:r>
          </w:p>
        </w:tc>
      </w:tr>
    </w:tbl>
    <w:p w14:paraId="6D01A11C" w14:textId="61720847" w:rsidR="00F56264" w:rsidRPr="00F76112" w:rsidRDefault="00F56264" w:rsidP="00090AC1">
      <w:pPr>
        <w:jc w:val="both"/>
        <w:rPr>
          <w:rFonts w:ascii="Times New Roman" w:hAnsi="Times New Roman" w:cs="Times New Roman"/>
          <w:b/>
          <w:sz w:val="28"/>
          <w:szCs w:val="28"/>
        </w:rPr>
      </w:pPr>
    </w:p>
    <w:p w14:paraId="1E7CF20C" w14:textId="77777777" w:rsidR="00C23E7F" w:rsidRPr="00F76112" w:rsidRDefault="00C23E7F" w:rsidP="00C23E7F">
      <w:pPr>
        <w:pStyle w:val="2"/>
        <w:jc w:val="center"/>
        <w:rPr>
          <w:rFonts w:ascii="Times New Roman" w:hAnsi="Times New Roman" w:cs="Times New Roman"/>
          <w:b/>
          <w:color w:val="auto"/>
          <w:sz w:val="28"/>
          <w:szCs w:val="28"/>
        </w:rPr>
      </w:pPr>
      <w:bookmarkStart w:id="23" w:name="_Toc82187017"/>
      <w:bookmarkStart w:id="24" w:name="_Toc208930355"/>
      <w:r w:rsidRPr="00F7611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7611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6112" w:rsidRPr="00F76112" w14:paraId="48B15595" w14:textId="77777777" w:rsidTr="00FB2671">
        <w:tc>
          <w:tcPr>
            <w:tcW w:w="562" w:type="dxa"/>
          </w:tcPr>
          <w:p w14:paraId="655F280B" w14:textId="77777777" w:rsidR="00F76112" w:rsidRPr="00F76112" w:rsidRDefault="00F76112" w:rsidP="00FB2671">
            <w:pPr>
              <w:pStyle w:val="Default"/>
              <w:spacing w:after="30"/>
              <w:jc w:val="both"/>
              <w:rPr>
                <w:sz w:val="23"/>
                <w:szCs w:val="23"/>
                <w:lang w:val="en-US"/>
              </w:rPr>
            </w:pPr>
          </w:p>
        </w:tc>
        <w:tc>
          <w:tcPr>
            <w:tcW w:w="8783" w:type="dxa"/>
          </w:tcPr>
          <w:p w14:paraId="0E90163A" w14:textId="77777777" w:rsidR="00F76112" w:rsidRPr="00F76112" w:rsidRDefault="00F76112" w:rsidP="00FB2671">
            <w:pPr>
              <w:pStyle w:val="Default"/>
              <w:spacing w:after="30"/>
              <w:jc w:val="both"/>
              <w:rPr>
                <w:sz w:val="23"/>
                <w:szCs w:val="23"/>
              </w:rPr>
            </w:pPr>
            <w:r w:rsidRPr="00F76112">
              <w:rPr>
                <w:sz w:val="23"/>
                <w:szCs w:val="23"/>
              </w:rPr>
              <w:t>Рабочей программой дисциплины не предусмотрено.</w:t>
            </w:r>
          </w:p>
        </w:tc>
      </w:tr>
    </w:tbl>
    <w:p w14:paraId="1E4C04C1" w14:textId="77777777" w:rsidR="00F76112" w:rsidRPr="00F76112" w:rsidRDefault="00F76112" w:rsidP="00C23E7F">
      <w:pPr>
        <w:spacing w:after="0" w:line="240" w:lineRule="auto"/>
        <w:jc w:val="center"/>
        <w:rPr>
          <w:rFonts w:ascii="Times New Roman" w:hAnsi="Times New Roman"/>
          <w:b/>
          <w:sz w:val="28"/>
          <w:szCs w:val="28"/>
        </w:rPr>
      </w:pPr>
    </w:p>
    <w:p w14:paraId="11DE9780" w14:textId="77777777" w:rsidR="00B8237E" w:rsidRPr="00F76112" w:rsidRDefault="00B8237E" w:rsidP="00B8237E">
      <w:pPr>
        <w:pStyle w:val="2"/>
        <w:jc w:val="center"/>
        <w:rPr>
          <w:rFonts w:ascii="Times New Roman" w:hAnsi="Times New Roman" w:cs="Times New Roman"/>
          <w:b/>
          <w:color w:val="auto"/>
          <w:sz w:val="28"/>
          <w:szCs w:val="28"/>
        </w:rPr>
      </w:pPr>
      <w:bookmarkStart w:id="25" w:name="_Toc82187018"/>
      <w:bookmarkStart w:id="26" w:name="_Toc208930356"/>
      <w:r w:rsidRPr="00F76112">
        <w:rPr>
          <w:rFonts w:ascii="Times New Roman" w:hAnsi="Times New Roman" w:cs="Times New Roman"/>
          <w:b/>
          <w:color w:val="auto"/>
          <w:sz w:val="28"/>
          <w:szCs w:val="28"/>
        </w:rPr>
        <w:t xml:space="preserve">1.5 Самостоятельная работа </w:t>
      </w:r>
      <w:proofErr w:type="gramStart"/>
      <w:r w:rsidRPr="00F7611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76112" w:rsidRDefault="00B8237E" w:rsidP="00B8237E"/>
    <w:tbl>
      <w:tblPr>
        <w:tblStyle w:val="a4"/>
        <w:tblW w:w="5000" w:type="pct"/>
        <w:tblLook w:val="04A0" w:firstRow="1" w:lastRow="0" w:firstColumn="1" w:lastColumn="0" w:noHBand="0" w:noVBand="1"/>
      </w:tblPr>
      <w:tblGrid>
        <w:gridCol w:w="4785"/>
        <w:gridCol w:w="4786"/>
      </w:tblGrid>
      <w:tr w:rsidR="00B8237E" w:rsidRPr="00F76112" w14:paraId="0267C479" w14:textId="77777777" w:rsidTr="00801458">
        <w:tc>
          <w:tcPr>
            <w:tcW w:w="2500" w:type="pct"/>
          </w:tcPr>
          <w:p w14:paraId="37F699C9" w14:textId="77777777" w:rsidR="00B8237E" w:rsidRPr="00F76112" w:rsidRDefault="00B8237E" w:rsidP="00801458">
            <w:pPr>
              <w:jc w:val="center"/>
              <w:rPr>
                <w:rFonts w:ascii="Times New Roman" w:hAnsi="Times New Roman" w:cs="Times New Roman"/>
                <w:b/>
              </w:rPr>
            </w:pPr>
            <w:r w:rsidRPr="00F76112">
              <w:rPr>
                <w:rFonts w:ascii="Times New Roman" w:hAnsi="Times New Roman" w:cs="Times New Roman"/>
                <w:b/>
              </w:rPr>
              <w:t>Наименования самостоятельной работы</w:t>
            </w:r>
          </w:p>
        </w:tc>
        <w:tc>
          <w:tcPr>
            <w:tcW w:w="2500" w:type="pct"/>
          </w:tcPr>
          <w:p w14:paraId="0A769611" w14:textId="77777777" w:rsidR="00B8237E" w:rsidRPr="00F76112" w:rsidRDefault="00B8237E" w:rsidP="00801458">
            <w:pPr>
              <w:jc w:val="center"/>
              <w:rPr>
                <w:rFonts w:ascii="Times New Roman" w:hAnsi="Times New Roman" w:cs="Times New Roman"/>
                <w:b/>
              </w:rPr>
            </w:pPr>
            <w:r w:rsidRPr="00F76112">
              <w:rPr>
                <w:rFonts w:ascii="Times New Roman" w:hAnsi="Times New Roman" w:cs="Times New Roman"/>
                <w:b/>
              </w:rPr>
              <w:t>Номера тем</w:t>
            </w:r>
          </w:p>
        </w:tc>
      </w:tr>
      <w:tr w:rsidR="00B8237E" w:rsidRPr="00F76112" w14:paraId="3F240151" w14:textId="77777777" w:rsidTr="00801458">
        <w:tc>
          <w:tcPr>
            <w:tcW w:w="2500" w:type="pct"/>
          </w:tcPr>
          <w:p w14:paraId="61E91592" w14:textId="61A0874C" w:rsidR="00B8237E" w:rsidRPr="00F76112" w:rsidRDefault="00B8237E" w:rsidP="00801458">
            <w:pPr>
              <w:rPr>
                <w:rFonts w:ascii="Times New Roman" w:hAnsi="Times New Roman" w:cs="Times New Roman"/>
                <w:lang w:val="en-US"/>
              </w:rPr>
            </w:pPr>
            <w:r w:rsidRPr="00F76112">
              <w:rPr>
                <w:rFonts w:ascii="Times New Roman" w:hAnsi="Times New Roman" w:cs="Times New Roman"/>
                <w:lang w:val="en-US"/>
              </w:rPr>
              <w:t>Выполнение домашних заданий</w:t>
            </w:r>
          </w:p>
        </w:tc>
        <w:tc>
          <w:tcPr>
            <w:tcW w:w="2500" w:type="pct"/>
          </w:tcPr>
          <w:p w14:paraId="45ED640C" w14:textId="16CDBBD7" w:rsidR="00B8237E" w:rsidRPr="00F76112" w:rsidRDefault="005C548A" w:rsidP="00801458">
            <w:pPr>
              <w:rPr>
                <w:rFonts w:ascii="Times New Roman" w:hAnsi="Times New Roman" w:cs="Times New Roman"/>
              </w:rPr>
            </w:pPr>
            <w:r w:rsidRPr="00F76112">
              <w:rPr>
                <w:rFonts w:ascii="Times New Roman" w:hAnsi="Times New Roman" w:cs="Times New Roman"/>
                <w:lang w:val="en-US"/>
              </w:rPr>
              <w:t>1-5</w:t>
            </w:r>
          </w:p>
        </w:tc>
      </w:tr>
      <w:tr w:rsidR="00B8237E" w:rsidRPr="00F76112" w14:paraId="728AD699" w14:textId="77777777" w:rsidTr="00801458">
        <w:tc>
          <w:tcPr>
            <w:tcW w:w="2500" w:type="pct"/>
          </w:tcPr>
          <w:p w14:paraId="2CF5549D" w14:textId="77777777" w:rsidR="00B8237E" w:rsidRPr="00F76112" w:rsidRDefault="00B8237E" w:rsidP="00801458">
            <w:pPr>
              <w:rPr>
                <w:rFonts w:ascii="Times New Roman" w:hAnsi="Times New Roman" w:cs="Times New Roman"/>
              </w:rPr>
            </w:pPr>
            <w:r w:rsidRPr="00F76112">
              <w:rPr>
                <w:rFonts w:ascii="Times New Roman" w:hAnsi="Times New Roman" w:cs="Times New Roman"/>
              </w:rPr>
              <w:t>Подготовка к лекционным и практическим занятиям</w:t>
            </w:r>
          </w:p>
        </w:tc>
        <w:tc>
          <w:tcPr>
            <w:tcW w:w="2500" w:type="pct"/>
          </w:tcPr>
          <w:p w14:paraId="5ABBD297" w14:textId="77777777" w:rsidR="00B8237E" w:rsidRPr="00F76112" w:rsidRDefault="005C548A" w:rsidP="00801458">
            <w:pPr>
              <w:rPr>
                <w:rFonts w:ascii="Times New Roman" w:hAnsi="Times New Roman" w:cs="Times New Roman"/>
              </w:rPr>
            </w:pPr>
            <w:r w:rsidRPr="00F76112">
              <w:rPr>
                <w:rFonts w:ascii="Times New Roman" w:hAnsi="Times New Roman" w:cs="Times New Roman"/>
                <w:lang w:val="en-US"/>
              </w:rPr>
              <w:t>1-5</w:t>
            </w:r>
          </w:p>
        </w:tc>
      </w:tr>
      <w:tr w:rsidR="00B8237E" w:rsidRPr="00F76112" w14:paraId="0785E36A" w14:textId="77777777" w:rsidTr="00801458">
        <w:tc>
          <w:tcPr>
            <w:tcW w:w="2500" w:type="pct"/>
          </w:tcPr>
          <w:p w14:paraId="5357B36D" w14:textId="77777777" w:rsidR="00B8237E" w:rsidRPr="00F76112" w:rsidRDefault="00B8237E" w:rsidP="00801458">
            <w:pPr>
              <w:rPr>
                <w:rFonts w:ascii="Times New Roman" w:hAnsi="Times New Roman" w:cs="Times New Roman"/>
                <w:lang w:val="en-US"/>
              </w:rPr>
            </w:pPr>
            <w:r w:rsidRPr="00F76112">
              <w:rPr>
                <w:rFonts w:ascii="Times New Roman" w:hAnsi="Times New Roman" w:cs="Times New Roman"/>
                <w:lang w:val="en-US"/>
              </w:rPr>
              <w:t>Подготовка сообщений, докладов</w:t>
            </w:r>
          </w:p>
        </w:tc>
        <w:tc>
          <w:tcPr>
            <w:tcW w:w="2500" w:type="pct"/>
          </w:tcPr>
          <w:p w14:paraId="668B4293" w14:textId="77777777" w:rsidR="00B8237E" w:rsidRPr="00F76112" w:rsidRDefault="005C548A" w:rsidP="00801458">
            <w:pPr>
              <w:rPr>
                <w:rFonts w:ascii="Times New Roman" w:hAnsi="Times New Roman" w:cs="Times New Roman"/>
              </w:rPr>
            </w:pPr>
            <w:r w:rsidRPr="00F76112">
              <w:rPr>
                <w:rFonts w:ascii="Times New Roman" w:hAnsi="Times New Roman" w:cs="Times New Roman"/>
                <w:lang w:val="en-US"/>
              </w:rPr>
              <w:t>1-3</w:t>
            </w:r>
          </w:p>
        </w:tc>
      </w:tr>
      <w:tr w:rsidR="00B8237E" w:rsidRPr="00F76112" w14:paraId="12AB19EA" w14:textId="77777777" w:rsidTr="00801458">
        <w:tc>
          <w:tcPr>
            <w:tcW w:w="2500" w:type="pct"/>
          </w:tcPr>
          <w:p w14:paraId="3671FD1A" w14:textId="77777777" w:rsidR="00B8237E" w:rsidRPr="00F76112" w:rsidRDefault="00B8237E" w:rsidP="00801458">
            <w:pPr>
              <w:rPr>
                <w:rFonts w:ascii="Times New Roman" w:hAnsi="Times New Roman" w:cs="Times New Roman"/>
              </w:rPr>
            </w:pPr>
            <w:r w:rsidRPr="00F7611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E078CA3" w14:textId="77777777" w:rsidR="00B8237E" w:rsidRPr="00F76112" w:rsidRDefault="005C548A" w:rsidP="00801458">
            <w:pPr>
              <w:rPr>
                <w:rFonts w:ascii="Times New Roman" w:hAnsi="Times New Roman" w:cs="Times New Roman"/>
              </w:rPr>
            </w:pPr>
            <w:r w:rsidRPr="00F76112">
              <w:rPr>
                <w:rFonts w:ascii="Times New Roman" w:hAnsi="Times New Roman" w:cs="Times New Roman"/>
                <w:lang w:val="en-US"/>
              </w:rPr>
              <w:t>4-5</w:t>
            </w:r>
          </w:p>
        </w:tc>
      </w:tr>
    </w:tbl>
    <w:p w14:paraId="6EB485C6" w14:textId="6A0F7BEC" w:rsidR="00C23E7F" w:rsidRPr="00F7611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8930357"/>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77791" w14:textId="77777777" w:rsidR="00697067" w:rsidRDefault="00697067" w:rsidP="00315CA6">
      <w:pPr>
        <w:spacing w:after="0" w:line="240" w:lineRule="auto"/>
      </w:pPr>
      <w:r>
        <w:separator/>
      </w:r>
    </w:p>
  </w:endnote>
  <w:endnote w:type="continuationSeparator" w:id="0">
    <w:p w14:paraId="67578E6F" w14:textId="77777777" w:rsidR="00697067" w:rsidRDefault="0069706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25D0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9AC1B" w14:textId="77777777" w:rsidR="00697067" w:rsidRDefault="00697067" w:rsidP="00315CA6">
      <w:pPr>
        <w:spacing w:after="0" w:line="240" w:lineRule="auto"/>
      </w:pPr>
      <w:r>
        <w:separator/>
      </w:r>
    </w:p>
  </w:footnote>
  <w:footnote w:type="continuationSeparator" w:id="0">
    <w:p w14:paraId="515B03C8" w14:textId="77777777" w:rsidR="00697067" w:rsidRDefault="0069706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785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97067"/>
    <w:rsid w:val="006A3967"/>
    <w:rsid w:val="006A6696"/>
    <w:rsid w:val="006B4287"/>
    <w:rsid w:val="00713C24"/>
    <w:rsid w:val="00725D05"/>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76112"/>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11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11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elib/431110927.pdf" TargetMode="External"/><Relationship Id="rId18" Type="http://schemas.openxmlformats.org/officeDocument/2006/relationships/hyperlink" Target="https://opac.unecon.ru/elibrary/2015/ucheb/%D0%A1%D0%A3%D0%A1%D0%9B%D0%9E%D0%92_%D0%A3%D0%BF%D1%80%D0%B0%D0%B2%D0%BB%D0%B5%D0%BD%D0%B8%D0%B5%20%D0%BF%D1%80%D0%BE%D0%B5%D0%BA%D1%82%D0%B0%D0%BC%D0%B8.pdf"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opac.unecon.ru/elibrary/2015/ucheb/%D0%A3%D0%BF%D1%80%D0%B0%D0%B2%D0%BB%D0%B5%D0%BD%D0%B8%D0%B5%20%D0%BF%D1%80%D0%BE%D0%B5%D0%BA%D1%82%D0%B0%D0%BC%D0%B8_%D0%A4%D1%80%D0%BE%D0%BB%D1%8C%D0%BA%D0%B8%D1%81.pdf" TargetMode="External"/><Relationship Id="rId17" Type="http://schemas.openxmlformats.org/officeDocument/2006/relationships/hyperlink" Target="https://opac.unecon.ru/elibrary/2015/ucheb/%D0%9F%D0%B5%D1%82%D1%80%D0%BE%D0%B2%20%D0%90%D0%9D.%D0%9F%D0%BE%D1%80%D1%82%D1%84%D0%B5%D0%BB%D1%8C%D0%BD%D0%BE%D0%B5.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pac.unecon.ru/elibrary/2015/rabprog/%D0%9F%D0%9C%D0%B8%D0%A3%D0%9A_%D0%93%D0%BE%D0%BB%D0%BE%D0%B2%D1%86%D0%BE%D0%B2%D0%94%D0%9B_%D0%9C%D0%B5%D1%82%D0%BE%D0%B4%D1%8B%D0%A3%D0%BF%D1%80%D0%9F%D1%80%D0%BE%D0%B5%D0%BA%D1%82%D0%B0%D0%BC%D0%B8.pdf"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opac.unecon.ru/elibrary/2015/monogr/%D0%9E%D1%80%D0%B3%D0%B0%D0%BD%D0%B8%D0%B7%D0%B0%D1%86%D0%B8%D0%BE%D0%BD%D0%BD%D0%BE-%D1%83%D0%BF%D1%80%D0%B0%D0%B2%D0%BB%D0%B5%D0%BD%D1%87%D0%B5%D1%81%D0%BA%D0%B8%D0%B5%20%D0%B8%D0%BD%D0%BD%D0%BE%D0%B2%D0%B0%D1%86%D0%B8%D0%B8.pdf"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8%D1%81%D1%81%D0%BB%D0%B5%D0%B4%D0%BE%D0%B2%D0%B0%D0%BD%D0%B8%D0%B5%20%D0%BE%D1%80%D0%B3%D0%B0%D0%BD%D0%B8%D0%B7%D0%B0%D1%86%D0%B8%D0%BE%D0%BD%D0%BD%D0%BE%D0%B3%D0%BE.pdf"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E90B5-B3C1-4791-A3BE-3002C180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3673</Words>
  <Characters>20937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